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A0BF7" w14:textId="6FE9CC03" w:rsidR="00A710BA" w:rsidRDefault="00DD192B" w:rsidP="00DD192B">
      <w:pPr>
        <w:tabs>
          <w:tab w:val="left" w:pos="855"/>
          <w:tab w:val="left" w:pos="1260"/>
          <w:tab w:val="left" w:pos="2160"/>
          <w:tab w:val="left" w:pos="3240"/>
          <w:tab w:val="left" w:pos="4140"/>
          <w:tab w:val="left" w:pos="4500"/>
          <w:tab w:val="center" w:pos="4680"/>
          <w:tab w:val="left" w:pos="5220"/>
        </w:tabs>
        <w:spacing w:line="360" w:lineRule="auto"/>
        <w:ind w:right="-180"/>
        <w:rPr>
          <w:b/>
          <w:sz w:val="28"/>
          <w:szCs w:val="28"/>
        </w:rPr>
      </w:pPr>
      <w:r w:rsidRPr="00DD192B">
        <w:rPr>
          <w:b/>
          <w:noProof/>
          <w:sz w:val="28"/>
          <w:szCs w:val="28"/>
        </w:rPr>
        <w:drawing>
          <wp:anchor distT="0" distB="0" distL="114300" distR="114300" simplePos="0" relativeHeight="251658240" behindDoc="1" locked="0" layoutInCell="1" allowOverlap="1" wp14:anchorId="3AED1C44" wp14:editId="37D3447B">
            <wp:simplePos x="0" y="0"/>
            <wp:positionH relativeFrom="column">
              <wp:posOffset>-635</wp:posOffset>
            </wp:positionH>
            <wp:positionV relativeFrom="paragraph">
              <wp:posOffset>0</wp:posOffset>
            </wp:positionV>
            <wp:extent cx="2200275" cy="541655"/>
            <wp:effectExtent l="0" t="0" r="0" b="4445"/>
            <wp:wrapTight wrapText="bothSides">
              <wp:wrapPolygon edited="0">
                <wp:start x="0" y="0"/>
                <wp:lineTo x="0" y="21271"/>
                <wp:lineTo x="21444" y="21271"/>
                <wp:lineTo x="21444"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2200275" cy="541655"/>
                    </a:xfrm>
                    <a:prstGeom prst="rect">
                      <a:avLst/>
                    </a:prstGeom>
                  </pic:spPr>
                </pic:pic>
              </a:graphicData>
            </a:graphic>
            <wp14:sizeRelH relativeFrom="page">
              <wp14:pctWidth>0</wp14:pctWidth>
            </wp14:sizeRelH>
            <wp14:sizeRelV relativeFrom="page">
              <wp14:pctHeight>0</wp14:pctHeight>
            </wp14:sizeRelV>
          </wp:anchor>
        </w:drawing>
      </w:r>
      <w:r w:rsidR="00AC7CA3">
        <w:rPr>
          <w:b/>
          <w:sz w:val="28"/>
          <w:szCs w:val="28"/>
        </w:rPr>
        <w:t>WINTER</w:t>
      </w:r>
      <w:r w:rsidR="00663128" w:rsidRPr="003B3D0A">
        <w:rPr>
          <w:b/>
          <w:sz w:val="28"/>
          <w:szCs w:val="28"/>
        </w:rPr>
        <w:t xml:space="preserve"> 20</w:t>
      </w:r>
      <w:r w:rsidR="00AC7CA3">
        <w:rPr>
          <w:b/>
          <w:sz w:val="28"/>
          <w:szCs w:val="28"/>
        </w:rPr>
        <w:t>2</w:t>
      </w:r>
      <w:r w:rsidR="00D72292">
        <w:rPr>
          <w:b/>
          <w:sz w:val="28"/>
          <w:szCs w:val="28"/>
        </w:rPr>
        <w:t>3</w:t>
      </w:r>
      <w:r w:rsidR="00663128">
        <w:rPr>
          <w:b/>
          <w:sz w:val="28"/>
          <w:szCs w:val="28"/>
        </w:rPr>
        <w:t xml:space="preserve"> − ECO</w:t>
      </w:r>
      <w:r w:rsidR="00A710BA">
        <w:rPr>
          <w:b/>
          <w:sz w:val="28"/>
          <w:szCs w:val="28"/>
        </w:rPr>
        <w:t>N</w:t>
      </w:r>
      <w:r w:rsidR="00663128">
        <w:rPr>
          <w:b/>
          <w:sz w:val="28"/>
          <w:szCs w:val="28"/>
        </w:rPr>
        <w:t xml:space="preserve"> 2</w:t>
      </w:r>
      <w:r w:rsidR="00A710BA">
        <w:rPr>
          <w:b/>
          <w:sz w:val="28"/>
          <w:szCs w:val="28"/>
        </w:rPr>
        <w:t>8</w:t>
      </w:r>
      <w:r w:rsidR="0024046A">
        <w:rPr>
          <w:b/>
          <w:sz w:val="28"/>
          <w:szCs w:val="28"/>
        </w:rPr>
        <w:t>8</w:t>
      </w:r>
      <w:r w:rsidR="00663128">
        <w:rPr>
          <w:b/>
          <w:sz w:val="28"/>
          <w:szCs w:val="28"/>
        </w:rPr>
        <w:t xml:space="preserve">3 </w:t>
      </w:r>
      <w:r w:rsidR="00A710BA">
        <w:rPr>
          <w:b/>
          <w:sz w:val="28"/>
          <w:szCs w:val="28"/>
        </w:rPr>
        <w:t>WI01</w:t>
      </w:r>
      <w:r w:rsidR="00663128">
        <w:rPr>
          <w:b/>
          <w:sz w:val="28"/>
          <w:szCs w:val="28"/>
        </w:rPr>
        <w:t xml:space="preserve"> </w:t>
      </w:r>
      <w:r w:rsidR="00B16935">
        <w:rPr>
          <w:b/>
          <w:sz w:val="28"/>
          <w:szCs w:val="28"/>
        </w:rPr>
        <w:t xml:space="preserve"> </w:t>
      </w:r>
    </w:p>
    <w:p w14:paraId="4E9C4115" w14:textId="2C982B83" w:rsidR="00663128" w:rsidRPr="00DD192B" w:rsidRDefault="00A710BA" w:rsidP="00DD192B">
      <w:pPr>
        <w:tabs>
          <w:tab w:val="left" w:pos="855"/>
          <w:tab w:val="left" w:pos="1260"/>
          <w:tab w:val="left" w:pos="2160"/>
          <w:tab w:val="left" w:pos="3240"/>
          <w:tab w:val="left" w:pos="4140"/>
          <w:tab w:val="left" w:pos="4500"/>
          <w:tab w:val="center" w:pos="4680"/>
          <w:tab w:val="left" w:pos="5220"/>
        </w:tabs>
        <w:spacing w:line="360" w:lineRule="auto"/>
        <w:ind w:right="-180"/>
        <w:rPr>
          <w:b/>
          <w:sz w:val="28"/>
          <w:szCs w:val="28"/>
        </w:rPr>
      </w:pPr>
      <w:r>
        <w:rPr>
          <w:b/>
          <w:sz w:val="28"/>
          <w:szCs w:val="28"/>
        </w:rPr>
        <w:t>Micro Economic Policy Issues</w:t>
      </w:r>
    </w:p>
    <w:p w14:paraId="474FABF7" w14:textId="77777777" w:rsidR="00DD192B" w:rsidRDefault="00DD192B" w:rsidP="00663128">
      <w:pPr>
        <w:tabs>
          <w:tab w:val="left" w:pos="1260"/>
          <w:tab w:val="left" w:pos="2160"/>
          <w:tab w:val="left" w:pos="3240"/>
          <w:tab w:val="left" w:pos="4140"/>
          <w:tab w:val="left" w:pos="4500"/>
          <w:tab w:val="left" w:pos="5220"/>
        </w:tabs>
        <w:rPr>
          <w:b/>
        </w:rPr>
      </w:pPr>
    </w:p>
    <w:p w14:paraId="5B79A0AA" w14:textId="42C7BC8D" w:rsidR="00663128" w:rsidRDefault="00663128" w:rsidP="00663128">
      <w:pPr>
        <w:tabs>
          <w:tab w:val="left" w:pos="1260"/>
          <w:tab w:val="left" w:pos="2160"/>
          <w:tab w:val="left" w:pos="3240"/>
          <w:tab w:val="left" w:pos="4140"/>
          <w:tab w:val="left" w:pos="4500"/>
          <w:tab w:val="left" w:pos="5220"/>
        </w:tabs>
      </w:pPr>
      <w:r>
        <w:rPr>
          <w:b/>
        </w:rPr>
        <w:t xml:space="preserve">TIME: </w:t>
      </w:r>
      <w:r w:rsidR="00D72292">
        <w:t xml:space="preserve">Tuesdays and Thursdays from 2:30 to 3:50 </w:t>
      </w:r>
      <w:r>
        <w:t xml:space="preserve">pm     </w:t>
      </w:r>
      <w:r>
        <w:tab/>
      </w:r>
      <w:r w:rsidRPr="003103FF">
        <w:rPr>
          <w:b/>
        </w:rPr>
        <w:t>CLASSROOM</w:t>
      </w:r>
      <w:r w:rsidR="000D0863">
        <w:t xml:space="preserve">: </w:t>
      </w:r>
      <w:r w:rsidR="00340CAC" w:rsidRPr="00D72292">
        <w:t>BAC</w:t>
      </w:r>
      <w:r w:rsidR="00D72292" w:rsidRPr="00D72292">
        <w:t>3</w:t>
      </w:r>
      <w:r w:rsidR="00D72292">
        <w:t>64</w:t>
      </w:r>
    </w:p>
    <w:p w14:paraId="64157205" w14:textId="77777777" w:rsidR="00663128" w:rsidRPr="00DD192B" w:rsidRDefault="00663128" w:rsidP="00663128">
      <w:pPr>
        <w:tabs>
          <w:tab w:val="left" w:pos="1260"/>
          <w:tab w:val="left" w:pos="1620"/>
          <w:tab w:val="left" w:pos="2160"/>
          <w:tab w:val="left" w:pos="3240"/>
          <w:tab w:val="left" w:pos="4140"/>
          <w:tab w:val="left" w:pos="4500"/>
          <w:tab w:val="left" w:pos="5220"/>
        </w:tabs>
        <w:rPr>
          <w:sz w:val="12"/>
          <w:szCs w:val="12"/>
        </w:rPr>
      </w:pPr>
    </w:p>
    <w:p w14:paraId="25C428F9" w14:textId="77777777" w:rsidR="00663128" w:rsidRPr="003103FF" w:rsidRDefault="00663128" w:rsidP="00663128">
      <w:pPr>
        <w:tabs>
          <w:tab w:val="left" w:pos="1260"/>
          <w:tab w:val="left" w:pos="1620"/>
          <w:tab w:val="left" w:pos="2160"/>
          <w:tab w:val="left" w:pos="3240"/>
          <w:tab w:val="left" w:pos="4140"/>
          <w:tab w:val="left" w:pos="4500"/>
          <w:tab w:val="left" w:pos="5220"/>
        </w:tabs>
        <w:sectPr w:rsidR="00663128" w:rsidRPr="003103FF" w:rsidSect="00663128">
          <w:footerReference w:type="default" r:id="rId8"/>
          <w:type w:val="continuous"/>
          <w:pgSz w:w="12240" w:h="15840"/>
          <w:pgMar w:top="1440" w:right="1440" w:bottom="1440" w:left="1440" w:header="720" w:footer="720" w:gutter="0"/>
          <w:cols w:space="720" w:equalWidth="0">
            <w:col w:w="9360" w:space="180"/>
          </w:cols>
          <w:docGrid w:linePitch="360"/>
        </w:sectPr>
      </w:pPr>
    </w:p>
    <w:p w14:paraId="7164954C" w14:textId="0399348F" w:rsidR="00663128" w:rsidRDefault="00663128" w:rsidP="00663128">
      <w:pPr>
        <w:tabs>
          <w:tab w:val="left" w:pos="1260"/>
          <w:tab w:val="left" w:pos="1620"/>
          <w:tab w:val="left" w:pos="2160"/>
          <w:tab w:val="left" w:pos="3240"/>
          <w:tab w:val="left" w:pos="4140"/>
          <w:tab w:val="left" w:pos="4500"/>
          <w:tab w:val="left" w:pos="5580"/>
        </w:tabs>
        <w:jc w:val="both"/>
      </w:pPr>
      <w:r>
        <w:rPr>
          <w:b/>
        </w:rPr>
        <w:t xml:space="preserve">INSTRUCTOR: </w:t>
      </w:r>
      <w:r w:rsidR="007564FB">
        <w:t xml:space="preserve">Dr. </w:t>
      </w:r>
      <w:r>
        <w:t>B</w:t>
      </w:r>
      <w:r w:rsidR="00AF69F7">
        <w:t>.</w:t>
      </w:r>
      <w:r w:rsidR="00D72292">
        <w:t xml:space="preserve"> </w:t>
      </w:r>
      <w:r w:rsidR="00AF69F7">
        <w:t>VanBlarcom</w:t>
      </w:r>
      <w:r>
        <w:t xml:space="preserve">      </w:t>
      </w:r>
    </w:p>
    <w:p w14:paraId="3AC07155" w14:textId="77777777" w:rsidR="00663128" w:rsidRPr="003A42FD" w:rsidRDefault="00663128" w:rsidP="00663128">
      <w:pPr>
        <w:tabs>
          <w:tab w:val="left" w:pos="1260"/>
          <w:tab w:val="left" w:pos="1620"/>
          <w:tab w:val="left" w:pos="2160"/>
          <w:tab w:val="left" w:pos="3240"/>
          <w:tab w:val="left" w:pos="4140"/>
          <w:tab w:val="left" w:pos="4500"/>
          <w:tab w:val="left" w:pos="5580"/>
        </w:tabs>
        <w:jc w:val="both"/>
        <w:rPr>
          <w:sz w:val="12"/>
          <w:szCs w:val="12"/>
        </w:rPr>
      </w:pPr>
    </w:p>
    <w:p w14:paraId="03C892F0" w14:textId="25255050" w:rsidR="00663128" w:rsidRDefault="00663128" w:rsidP="00663128">
      <w:pPr>
        <w:tabs>
          <w:tab w:val="left" w:pos="1260"/>
          <w:tab w:val="left" w:pos="1620"/>
          <w:tab w:val="left" w:pos="2160"/>
          <w:tab w:val="left" w:pos="3240"/>
          <w:tab w:val="left" w:pos="4140"/>
          <w:tab w:val="left" w:pos="4500"/>
          <w:tab w:val="left" w:pos="5580"/>
        </w:tabs>
        <w:jc w:val="both"/>
      </w:pPr>
      <w:r w:rsidRPr="003103FF">
        <w:rPr>
          <w:b/>
        </w:rPr>
        <w:t>OFFICE</w:t>
      </w:r>
      <w:r>
        <w:rPr>
          <w:b/>
        </w:rPr>
        <w:t xml:space="preserve"> LOCATION</w:t>
      </w:r>
      <w:r w:rsidRPr="003103FF">
        <w:rPr>
          <w:b/>
        </w:rPr>
        <w:t>:</w:t>
      </w:r>
      <w:r w:rsidR="007564FB">
        <w:t xml:space="preserve"> BAC34</w:t>
      </w:r>
      <w:r w:rsidR="00AF69F7">
        <w:t>2</w:t>
      </w:r>
      <w:r>
        <w:tab/>
        <w:t xml:space="preserve"> </w:t>
      </w:r>
    </w:p>
    <w:p w14:paraId="40B9B87C" w14:textId="77777777" w:rsidR="00663128" w:rsidRPr="003A42FD" w:rsidRDefault="00663128" w:rsidP="00663128">
      <w:pPr>
        <w:tabs>
          <w:tab w:val="left" w:pos="1260"/>
          <w:tab w:val="left" w:pos="1620"/>
          <w:tab w:val="left" w:pos="2160"/>
          <w:tab w:val="left" w:pos="3240"/>
          <w:tab w:val="left" w:pos="4140"/>
          <w:tab w:val="left" w:pos="4500"/>
          <w:tab w:val="left" w:pos="5580"/>
        </w:tabs>
        <w:jc w:val="both"/>
        <w:rPr>
          <w:sz w:val="12"/>
          <w:szCs w:val="12"/>
        </w:rPr>
      </w:pPr>
    </w:p>
    <w:p w14:paraId="2FE748D6" w14:textId="3193BAA5" w:rsidR="00663128" w:rsidRDefault="00663128" w:rsidP="00663128">
      <w:pPr>
        <w:tabs>
          <w:tab w:val="left" w:pos="1260"/>
          <w:tab w:val="left" w:pos="1620"/>
          <w:tab w:val="left" w:pos="2160"/>
          <w:tab w:val="left" w:pos="3240"/>
          <w:tab w:val="left" w:pos="4140"/>
          <w:tab w:val="left" w:pos="4500"/>
          <w:tab w:val="left" w:pos="5580"/>
        </w:tabs>
        <w:jc w:val="both"/>
      </w:pPr>
      <w:r w:rsidRPr="003103FF">
        <w:rPr>
          <w:b/>
        </w:rPr>
        <w:t xml:space="preserve">OFFICE </w:t>
      </w:r>
      <w:r>
        <w:rPr>
          <w:b/>
        </w:rPr>
        <w:t>TEL</w:t>
      </w:r>
      <w:r w:rsidRPr="003103FF">
        <w:rPr>
          <w:b/>
        </w:rPr>
        <w:t>:</w:t>
      </w:r>
      <w:r w:rsidR="007564FB">
        <w:t xml:space="preserve"> (902) 585 1</w:t>
      </w:r>
      <w:r w:rsidR="00AF69F7">
        <w:t>337</w:t>
      </w:r>
    </w:p>
    <w:p w14:paraId="56E200C6" w14:textId="77777777" w:rsidR="00663128" w:rsidRPr="003A42FD" w:rsidRDefault="00663128" w:rsidP="00663128">
      <w:pPr>
        <w:pStyle w:val="NormalWeb"/>
        <w:tabs>
          <w:tab w:val="left" w:pos="1260"/>
          <w:tab w:val="left" w:pos="1620"/>
          <w:tab w:val="left" w:pos="2160"/>
          <w:tab w:val="left" w:pos="2520"/>
          <w:tab w:val="left" w:pos="3240"/>
          <w:tab w:val="left" w:pos="4140"/>
          <w:tab w:val="left" w:pos="4500"/>
          <w:tab w:val="left" w:pos="5580"/>
        </w:tabs>
        <w:spacing w:before="0" w:after="0"/>
        <w:jc w:val="both"/>
        <w:rPr>
          <w:sz w:val="12"/>
          <w:szCs w:val="12"/>
        </w:rPr>
      </w:pPr>
    </w:p>
    <w:p w14:paraId="37448D43" w14:textId="5354495E" w:rsidR="00663128" w:rsidRPr="00AF69F7" w:rsidRDefault="00663128" w:rsidP="00663128">
      <w:pPr>
        <w:pStyle w:val="NormalWeb"/>
        <w:tabs>
          <w:tab w:val="left" w:pos="1260"/>
          <w:tab w:val="left" w:pos="1620"/>
          <w:tab w:val="left" w:pos="2160"/>
          <w:tab w:val="left" w:pos="2520"/>
          <w:tab w:val="left" w:pos="3240"/>
          <w:tab w:val="left" w:pos="4140"/>
          <w:tab w:val="left" w:pos="4500"/>
          <w:tab w:val="left" w:pos="5580"/>
        </w:tabs>
        <w:spacing w:before="0" w:after="0"/>
        <w:jc w:val="both"/>
        <w:rPr>
          <w:bCs/>
        </w:rPr>
      </w:pPr>
      <w:r w:rsidRPr="003103FF">
        <w:rPr>
          <w:b/>
        </w:rPr>
        <w:t>EMAIL</w:t>
      </w:r>
      <w:r>
        <w:rPr>
          <w:b/>
        </w:rPr>
        <w:t xml:space="preserve"> ADDRE</w:t>
      </w:r>
      <w:r w:rsidR="00AF69F7">
        <w:rPr>
          <w:b/>
        </w:rPr>
        <w:t xml:space="preserve">SS: </w:t>
      </w:r>
      <w:hyperlink r:id="rId9" w:history="1">
        <w:r w:rsidR="00AF69F7" w:rsidRPr="001D58E4">
          <w:rPr>
            <w:rStyle w:val="Hyperlink"/>
            <w:bCs/>
          </w:rPr>
          <w:t>brian.vanblarcom@acadiau.ca</w:t>
        </w:r>
      </w:hyperlink>
    </w:p>
    <w:p w14:paraId="5BEC1B4E" w14:textId="77777777" w:rsidR="00663128" w:rsidRPr="003A42FD" w:rsidRDefault="00663128" w:rsidP="00663128">
      <w:pPr>
        <w:pStyle w:val="NormalWeb"/>
        <w:tabs>
          <w:tab w:val="left" w:pos="1260"/>
          <w:tab w:val="left" w:pos="1620"/>
          <w:tab w:val="left" w:pos="2160"/>
          <w:tab w:val="left" w:pos="3240"/>
          <w:tab w:val="center" w:pos="3960"/>
          <w:tab w:val="left" w:pos="4140"/>
          <w:tab w:val="left" w:pos="4500"/>
          <w:tab w:val="left" w:pos="5580"/>
        </w:tabs>
        <w:spacing w:before="0" w:after="0"/>
        <w:jc w:val="both"/>
        <w:rPr>
          <w:b/>
          <w:sz w:val="12"/>
          <w:szCs w:val="12"/>
        </w:rPr>
      </w:pPr>
    </w:p>
    <w:p w14:paraId="3A3414BA" w14:textId="21CE1C2E" w:rsidR="00663128" w:rsidRPr="00DF360E" w:rsidRDefault="00663128" w:rsidP="00663128">
      <w:pPr>
        <w:pStyle w:val="NormalWeb"/>
        <w:tabs>
          <w:tab w:val="left" w:pos="1260"/>
          <w:tab w:val="left" w:pos="1620"/>
          <w:tab w:val="left" w:pos="2160"/>
          <w:tab w:val="left" w:pos="3240"/>
          <w:tab w:val="center" w:pos="3960"/>
          <w:tab w:val="left" w:pos="4140"/>
          <w:tab w:val="left" w:pos="4500"/>
          <w:tab w:val="left" w:pos="5580"/>
        </w:tabs>
        <w:spacing w:before="0" w:after="0"/>
        <w:ind w:right="-810"/>
        <w:jc w:val="both"/>
        <w:rPr>
          <w:b/>
        </w:rPr>
      </w:pPr>
      <w:r>
        <w:rPr>
          <w:b/>
        </w:rPr>
        <w:t xml:space="preserve">OFFICE HOURS: </w:t>
      </w:r>
      <w:r w:rsidR="00AF69F7">
        <w:t>B</w:t>
      </w:r>
      <w:r w:rsidR="00B16935">
        <w:t>y appointment.</w:t>
      </w:r>
    </w:p>
    <w:p w14:paraId="05C58CD9" w14:textId="068EDDE4" w:rsidR="00663128" w:rsidRPr="00DD192B" w:rsidRDefault="00663128" w:rsidP="00663128">
      <w:pPr>
        <w:tabs>
          <w:tab w:val="left" w:pos="1260"/>
          <w:tab w:val="left" w:pos="1620"/>
          <w:tab w:val="left" w:pos="2160"/>
          <w:tab w:val="left" w:pos="3240"/>
          <w:tab w:val="left" w:pos="4140"/>
          <w:tab w:val="left" w:pos="4500"/>
          <w:tab w:val="left" w:pos="5580"/>
        </w:tabs>
        <w:jc w:val="both"/>
        <w:rPr>
          <w:sz w:val="12"/>
          <w:szCs w:val="12"/>
        </w:rPr>
      </w:pPr>
    </w:p>
    <w:p w14:paraId="7B0BE86D" w14:textId="7DF8399E" w:rsidR="00DD192B" w:rsidRPr="00DD192B" w:rsidRDefault="00DD192B" w:rsidP="00663128">
      <w:pPr>
        <w:tabs>
          <w:tab w:val="left" w:pos="1260"/>
          <w:tab w:val="left" w:pos="1620"/>
          <w:tab w:val="left" w:pos="2160"/>
          <w:tab w:val="left" w:pos="3240"/>
          <w:tab w:val="left" w:pos="4140"/>
          <w:tab w:val="left" w:pos="4500"/>
          <w:tab w:val="left" w:pos="5580"/>
        </w:tabs>
        <w:jc w:val="both"/>
        <w:rPr>
          <w:b/>
          <w:bCs/>
        </w:rPr>
        <w:sectPr w:rsidR="00DD192B" w:rsidRPr="00DD192B" w:rsidSect="00663128">
          <w:headerReference w:type="default" r:id="rId10"/>
          <w:type w:val="continuous"/>
          <w:pgSz w:w="12240" w:h="15840"/>
          <w:pgMar w:top="1440" w:right="1440" w:bottom="1440" w:left="1440" w:header="720" w:footer="720" w:gutter="0"/>
          <w:cols w:space="720"/>
          <w:titlePg/>
          <w:docGrid w:linePitch="360"/>
        </w:sectPr>
      </w:pPr>
      <w:r w:rsidRPr="00DD192B">
        <w:rPr>
          <w:b/>
          <w:bCs/>
        </w:rPr>
        <w:t>DELIVERY METHOD:</w:t>
      </w:r>
      <w:r>
        <w:rPr>
          <w:b/>
          <w:bCs/>
        </w:rPr>
        <w:t xml:space="preserve"> </w:t>
      </w:r>
      <w:r w:rsidR="00B16935">
        <w:t xml:space="preserve">In person </w:t>
      </w:r>
    </w:p>
    <w:p w14:paraId="12E09B08" w14:textId="77777777" w:rsidR="00663128" w:rsidRDefault="00663128" w:rsidP="00663128">
      <w:pPr>
        <w:jc w:val="both"/>
        <w:rPr>
          <w:sz w:val="20"/>
        </w:rPr>
      </w:pPr>
    </w:p>
    <w:p w14:paraId="497C3D9E" w14:textId="26E3F4B9" w:rsidR="00663128" w:rsidRPr="00A86753" w:rsidRDefault="00CA4E60" w:rsidP="00DD192B">
      <w:pPr>
        <w:jc w:val="both"/>
      </w:pPr>
      <w:r>
        <w:rPr>
          <w:b/>
        </w:rPr>
        <w:t xml:space="preserve">ACADEMIC </w:t>
      </w:r>
      <w:r w:rsidR="00663128" w:rsidRPr="00A86753">
        <w:rPr>
          <w:b/>
        </w:rPr>
        <w:t>C</w:t>
      </w:r>
      <w:r>
        <w:rPr>
          <w:b/>
        </w:rPr>
        <w:t>ALENDAR</w:t>
      </w:r>
      <w:r w:rsidR="00663128" w:rsidRPr="00A86753">
        <w:rPr>
          <w:b/>
        </w:rPr>
        <w:t xml:space="preserve"> DESCRIPTION:</w:t>
      </w:r>
    </w:p>
    <w:p w14:paraId="52AC1DD0" w14:textId="529995F9" w:rsidR="00663128" w:rsidRPr="0024046A" w:rsidRDefault="0024046A" w:rsidP="00A86753">
      <w:pPr>
        <w:ind w:right="4"/>
        <w:jc w:val="both"/>
        <w:rPr>
          <w:lang w:eastAsia="zh-CN"/>
        </w:rPr>
      </w:pPr>
      <w:r w:rsidRPr="0024046A">
        <w:t>This course applies basic concepts of economic decision-making to a discussion and analysis of contemporary issues in economics. The course curriculum will cover a wide range of research topics in tourism, environment, finance, and urban issues</w:t>
      </w:r>
    </w:p>
    <w:p w14:paraId="0369A5E3" w14:textId="72BF5DCD" w:rsidR="00A86753" w:rsidRDefault="00A86753" w:rsidP="00A86753">
      <w:pPr>
        <w:ind w:right="4"/>
        <w:jc w:val="both"/>
        <w:rPr>
          <w:color w:val="000000"/>
          <w:lang w:eastAsia="zh-CN"/>
        </w:rPr>
      </w:pPr>
    </w:p>
    <w:p w14:paraId="0538A2F2" w14:textId="090B9C7E" w:rsidR="00A86753" w:rsidRDefault="00A86753" w:rsidP="00A86753">
      <w:pPr>
        <w:jc w:val="both"/>
        <w:rPr>
          <w:b/>
        </w:rPr>
      </w:pPr>
      <w:r w:rsidRPr="00A86753">
        <w:rPr>
          <w:b/>
        </w:rPr>
        <w:t xml:space="preserve">COURSE </w:t>
      </w:r>
      <w:r>
        <w:rPr>
          <w:b/>
        </w:rPr>
        <w:t>OBJECTIVES</w:t>
      </w:r>
      <w:r w:rsidRPr="00A86753">
        <w:rPr>
          <w:b/>
        </w:rPr>
        <w:t>:</w:t>
      </w:r>
    </w:p>
    <w:p w14:paraId="08290ED8" w14:textId="31AEE1E4" w:rsidR="00DF3621" w:rsidRDefault="00A86753" w:rsidP="00A86753">
      <w:pPr>
        <w:ind w:right="4"/>
        <w:jc w:val="both"/>
        <w:rPr>
          <w:color w:val="000000"/>
          <w:lang w:eastAsia="zh-CN"/>
        </w:rPr>
      </w:pPr>
      <w:r w:rsidRPr="00A86753">
        <w:rPr>
          <w:color w:val="000000"/>
          <w:lang w:eastAsia="zh-CN"/>
        </w:rPr>
        <w:t xml:space="preserve">The </w:t>
      </w:r>
      <w:r w:rsidR="004757F7">
        <w:rPr>
          <w:color w:val="000000"/>
          <w:lang w:eastAsia="zh-CN"/>
        </w:rPr>
        <w:t xml:space="preserve">primary objective of this </w:t>
      </w:r>
      <w:r w:rsidRPr="00A86753">
        <w:rPr>
          <w:color w:val="000000"/>
          <w:lang w:eastAsia="zh-CN"/>
        </w:rPr>
        <w:t xml:space="preserve">course is to expose students to research on contemporary economic issues. </w:t>
      </w:r>
      <w:r w:rsidR="004757F7">
        <w:rPr>
          <w:color w:val="000000"/>
          <w:lang w:eastAsia="zh-CN"/>
        </w:rPr>
        <w:t xml:space="preserve">Moreover, </w:t>
      </w:r>
      <w:r w:rsidR="00DF3621">
        <w:rPr>
          <w:color w:val="000000"/>
          <w:lang w:eastAsia="zh-CN"/>
        </w:rPr>
        <w:t xml:space="preserve">this course </w:t>
      </w:r>
      <w:r w:rsidR="004757F7">
        <w:rPr>
          <w:color w:val="000000"/>
          <w:lang w:eastAsia="zh-CN"/>
        </w:rPr>
        <w:t xml:space="preserve">will serve as a platform in which </w:t>
      </w:r>
      <w:r w:rsidR="00DF3621">
        <w:rPr>
          <w:color w:val="000000"/>
          <w:lang w:eastAsia="zh-CN"/>
        </w:rPr>
        <w:t>faculty</w:t>
      </w:r>
      <w:r w:rsidR="004757F7">
        <w:rPr>
          <w:color w:val="000000"/>
          <w:lang w:eastAsia="zh-CN"/>
        </w:rPr>
        <w:t xml:space="preserve"> </w:t>
      </w:r>
      <w:r w:rsidR="00DF3621">
        <w:rPr>
          <w:color w:val="000000"/>
          <w:lang w:eastAsia="zh-CN"/>
        </w:rPr>
        <w:t>showcase</w:t>
      </w:r>
      <w:r w:rsidR="004757F7">
        <w:rPr>
          <w:color w:val="000000"/>
          <w:lang w:eastAsia="zh-CN"/>
        </w:rPr>
        <w:t>s</w:t>
      </w:r>
      <w:r w:rsidR="00DF3621">
        <w:rPr>
          <w:color w:val="000000"/>
          <w:lang w:eastAsia="zh-CN"/>
        </w:rPr>
        <w:t xml:space="preserve"> th</w:t>
      </w:r>
      <w:r w:rsidR="004757F7">
        <w:rPr>
          <w:color w:val="000000"/>
          <w:lang w:eastAsia="zh-CN"/>
        </w:rPr>
        <w:t>eir research to students in an accessible fashion while engaging them in discussions around the policy implications of the topics covered.</w:t>
      </w:r>
    </w:p>
    <w:p w14:paraId="3F0A324E" w14:textId="77777777" w:rsidR="00A86753" w:rsidRDefault="00A86753" w:rsidP="00A86753">
      <w:pPr>
        <w:jc w:val="both"/>
        <w:rPr>
          <w:b/>
        </w:rPr>
      </w:pPr>
    </w:p>
    <w:p w14:paraId="327E6AD3" w14:textId="5D9883EE" w:rsidR="00A86753" w:rsidRPr="00A86753" w:rsidRDefault="00A86753" w:rsidP="00A86753">
      <w:pPr>
        <w:jc w:val="both"/>
      </w:pPr>
      <w:r w:rsidRPr="00A86753">
        <w:rPr>
          <w:b/>
        </w:rPr>
        <w:t xml:space="preserve">COURSE </w:t>
      </w:r>
      <w:r>
        <w:rPr>
          <w:b/>
        </w:rPr>
        <w:t>FORMAT</w:t>
      </w:r>
      <w:r w:rsidRPr="00A86753">
        <w:rPr>
          <w:b/>
        </w:rPr>
        <w:t>:</w:t>
      </w:r>
    </w:p>
    <w:p w14:paraId="668D3636" w14:textId="398E81BF" w:rsidR="00BA6922" w:rsidRDefault="00A86753" w:rsidP="00A86753">
      <w:pPr>
        <w:jc w:val="both"/>
        <w:rPr>
          <w:color w:val="000000"/>
          <w:lang w:eastAsia="zh-CN"/>
        </w:rPr>
      </w:pPr>
      <w:r w:rsidRPr="00A86753">
        <w:rPr>
          <w:color w:val="000000"/>
          <w:lang w:eastAsia="zh-CN"/>
        </w:rPr>
        <w:t xml:space="preserve">This course will be taught collectively </w:t>
      </w:r>
      <w:r w:rsidR="00F66EE0">
        <w:rPr>
          <w:color w:val="000000"/>
          <w:lang w:eastAsia="zh-CN"/>
        </w:rPr>
        <w:t>by a group of economics faculty</w:t>
      </w:r>
      <w:r w:rsidR="00BA6922">
        <w:rPr>
          <w:color w:val="000000"/>
          <w:lang w:eastAsia="zh-CN"/>
        </w:rPr>
        <w:t>, namely</w:t>
      </w:r>
      <w:r w:rsidR="00F66EE0">
        <w:rPr>
          <w:color w:val="000000"/>
          <w:lang w:eastAsia="zh-CN"/>
        </w:rPr>
        <w:t xml:space="preserve"> </w:t>
      </w:r>
      <w:r w:rsidR="00387D40">
        <w:rPr>
          <w:color w:val="000000"/>
          <w:lang w:eastAsia="zh-CN"/>
        </w:rPr>
        <w:t xml:space="preserve">Dr. Brian VanBlarcom, </w:t>
      </w:r>
      <w:r w:rsidR="00F66EE0">
        <w:rPr>
          <w:color w:val="000000"/>
          <w:lang w:eastAsia="zh-CN"/>
        </w:rPr>
        <w:t xml:space="preserve">Dr. Burc Kayahan, </w:t>
      </w:r>
      <w:r w:rsidR="0024046A">
        <w:rPr>
          <w:color w:val="000000"/>
          <w:lang w:eastAsia="zh-CN"/>
        </w:rPr>
        <w:t xml:space="preserve">Dr. Andrew Davis and </w:t>
      </w:r>
      <w:r w:rsidR="00DF3621">
        <w:rPr>
          <w:color w:val="000000"/>
          <w:lang w:eastAsia="zh-CN"/>
        </w:rPr>
        <w:t>Dr. Justin Beaudoin</w:t>
      </w:r>
      <w:r w:rsidR="0024046A">
        <w:rPr>
          <w:color w:val="000000"/>
          <w:lang w:eastAsia="zh-CN"/>
        </w:rPr>
        <w:t>.</w:t>
      </w:r>
      <w:r w:rsidR="00DF3621">
        <w:rPr>
          <w:color w:val="000000"/>
          <w:lang w:eastAsia="zh-CN"/>
        </w:rPr>
        <w:t xml:space="preserve"> </w:t>
      </w:r>
      <w:r w:rsidR="00F66EE0">
        <w:rPr>
          <w:color w:val="000000"/>
          <w:lang w:eastAsia="zh-CN"/>
        </w:rPr>
        <w:t>E</w:t>
      </w:r>
      <w:r w:rsidRPr="00A86753">
        <w:rPr>
          <w:color w:val="000000"/>
          <w:lang w:eastAsia="zh-CN"/>
        </w:rPr>
        <w:t xml:space="preserve">ach faculty will take turns </w:t>
      </w:r>
      <w:r w:rsidR="00F66EE0">
        <w:rPr>
          <w:color w:val="000000"/>
          <w:lang w:eastAsia="zh-CN"/>
        </w:rPr>
        <w:t>in</w:t>
      </w:r>
      <w:r w:rsidRPr="00A86753">
        <w:rPr>
          <w:color w:val="000000"/>
          <w:lang w:eastAsia="zh-CN"/>
        </w:rPr>
        <w:t xml:space="preserve"> present</w:t>
      </w:r>
      <w:r w:rsidR="00F66EE0">
        <w:rPr>
          <w:color w:val="000000"/>
          <w:lang w:eastAsia="zh-CN"/>
        </w:rPr>
        <w:t>ing</w:t>
      </w:r>
      <w:r w:rsidRPr="00A86753">
        <w:rPr>
          <w:color w:val="000000"/>
          <w:lang w:eastAsia="zh-CN"/>
        </w:rPr>
        <w:t xml:space="preserve"> a research question over a </w:t>
      </w:r>
      <w:r w:rsidR="00F66EE0" w:rsidRPr="00A86753">
        <w:rPr>
          <w:color w:val="000000"/>
          <w:lang w:eastAsia="zh-CN"/>
        </w:rPr>
        <w:t>t</w:t>
      </w:r>
      <w:r w:rsidR="00D1581B">
        <w:rPr>
          <w:color w:val="000000"/>
          <w:lang w:eastAsia="zh-CN"/>
        </w:rPr>
        <w:t>hree</w:t>
      </w:r>
      <w:r w:rsidR="00F66EE0" w:rsidRPr="00A86753">
        <w:rPr>
          <w:color w:val="000000"/>
          <w:lang w:eastAsia="zh-CN"/>
        </w:rPr>
        <w:t>-week</w:t>
      </w:r>
      <w:r w:rsidRPr="00A86753">
        <w:rPr>
          <w:color w:val="000000"/>
          <w:lang w:eastAsia="zh-CN"/>
        </w:rPr>
        <w:t xml:space="preserve"> period</w:t>
      </w:r>
      <w:r w:rsidR="00BA6922">
        <w:rPr>
          <w:color w:val="000000"/>
          <w:lang w:eastAsia="zh-CN"/>
        </w:rPr>
        <w:t xml:space="preserve"> </w:t>
      </w:r>
      <w:r w:rsidR="00BA6922" w:rsidRPr="00C83554">
        <w:rPr>
          <w:color w:val="000000"/>
          <w:lang w:eastAsia="zh-CN"/>
        </w:rPr>
        <w:t>(</w:t>
      </w:r>
      <w:proofErr w:type="gramStart"/>
      <w:r w:rsidR="00BA6922" w:rsidRPr="00C83554">
        <w:rPr>
          <w:color w:val="000000"/>
          <w:lang w:eastAsia="zh-CN"/>
        </w:rPr>
        <w:t>i.e.</w:t>
      </w:r>
      <w:proofErr w:type="gramEnd"/>
      <w:r w:rsidR="00B410E6" w:rsidRPr="00C83554">
        <w:rPr>
          <w:color w:val="000000"/>
          <w:lang w:eastAsia="zh-CN"/>
        </w:rPr>
        <w:t xml:space="preserve"> </w:t>
      </w:r>
      <w:r w:rsidR="00D1581B" w:rsidRPr="00C83554">
        <w:rPr>
          <w:color w:val="000000"/>
          <w:lang w:eastAsia="zh-CN"/>
        </w:rPr>
        <w:t>six</w:t>
      </w:r>
      <w:r w:rsidR="00BA6922" w:rsidRPr="00C83554">
        <w:rPr>
          <w:color w:val="000000"/>
          <w:lang w:eastAsia="zh-CN"/>
        </w:rPr>
        <w:t xml:space="preserve"> </w:t>
      </w:r>
      <w:r w:rsidR="00D1581B" w:rsidRPr="00C83554">
        <w:rPr>
          <w:color w:val="000000"/>
          <w:lang w:eastAsia="zh-CN"/>
        </w:rPr>
        <w:t>classes</w:t>
      </w:r>
      <w:r w:rsidR="00BA6922" w:rsidRPr="00C83554">
        <w:rPr>
          <w:color w:val="000000"/>
          <w:lang w:eastAsia="zh-CN"/>
        </w:rPr>
        <w:t>).</w:t>
      </w:r>
      <w:r w:rsidR="00BA6922">
        <w:rPr>
          <w:color w:val="000000"/>
          <w:lang w:eastAsia="zh-CN"/>
        </w:rPr>
        <w:t xml:space="preserve"> </w:t>
      </w:r>
      <w:r w:rsidR="00DF3621">
        <w:rPr>
          <w:color w:val="000000"/>
          <w:lang w:eastAsia="zh-CN"/>
        </w:rPr>
        <w:t>Faculty p</w:t>
      </w:r>
      <w:r w:rsidR="00BA6922">
        <w:rPr>
          <w:color w:val="000000"/>
          <w:lang w:eastAsia="zh-CN"/>
        </w:rPr>
        <w:t>resentation</w:t>
      </w:r>
      <w:r w:rsidR="00DF3621">
        <w:rPr>
          <w:color w:val="000000"/>
          <w:lang w:eastAsia="zh-CN"/>
        </w:rPr>
        <w:t>s</w:t>
      </w:r>
      <w:r w:rsidR="00BA6922">
        <w:rPr>
          <w:color w:val="000000"/>
          <w:lang w:eastAsia="zh-CN"/>
        </w:rPr>
        <w:t xml:space="preserve"> will</w:t>
      </w:r>
      <w:r w:rsidR="007A16D9">
        <w:rPr>
          <w:color w:val="000000"/>
          <w:lang w:eastAsia="zh-CN"/>
        </w:rPr>
        <w:t xml:space="preserve"> </w:t>
      </w:r>
      <w:r w:rsidR="00B869E7">
        <w:rPr>
          <w:color w:val="000000"/>
          <w:lang w:eastAsia="zh-CN"/>
        </w:rPr>
        <w:t xml:space="preserve">loosely </w:t>
      </w:r>
      <w:r w:rsidR="00DF3621">
        <w:rPr>
          <w:color w:val="000000"/>
          <w:lang w:eastAsia="zh-CN"/>
        </w:rPr>
        <w:t>follow the format outlined below</w:t>
      </w:r>
      <w:r w:rsidR="0024046A">
        <w:rPr>
          <w:color w:val="000000"/>
          <w:lang w:eastAsia="zh-CN"/>
        </w:rPr>
        <w:t xml:space="preserve"> with variation</w:t>
      </w:r>
      <w:r w:rsidR="007A16D9">
        <w:rPr>
          <w:color w:val="000000"/>
          <w:lang w:eastAsia="zh-CN"/>
        </w:rPr>
        <w:t>/emphasis</w:t>
      </w:r>
      <w:r w:rsidR="0024046A">
        <w:rPr>
          <w:color w:val="000000"/>
          <w:lang w:eastAsia="zh-CN"/>
        </w:rPr>
        <w:t xml:space="preserve"> at the discretion of the instructor.</w:t>
      </w:r>
    </w:p>
    <w:p w14:paraId="4EA21BF0" w14:textId="77777777" w:rsidR="00BA6922" w:rsidRPr="00BA6922" w:rsidRDefault="00BA6922" w:rsidP="00A86753">
      <w:pPr>
        <w:jc w:val="both"/>
        <w:rPr>
          <w:color w:val="000000"/>
          <w:sz w:val="12"/>
          <w:szCs w:val="12"/>
          <w:lang w:eastAsia="zh-CN"/>
        </w:rPr>
      </w:pPr>
    </w:p>
    <w:p w14:paraId="148E84BB" w14:textId="7759E48E" w:rsidR="00BA6922" w:rsidRDefault="00BA6922" w:rsidP="00BA6922">
      <w:pPr>
        <w:spacing w:line="276" w:lineRule="auto"/>
        <w:jc w:val="both"/>
        <w:rPr>
          <w:color w:val="000000"/>
          <w:lang w:eastAsia="zh-CN"/>
        </w:rPr>
      </w:pPr>
      <w:r>
        <w:rPr>
          <w:color w:val="000000"/>
          <w:lang w:eastAsia="zh-CN"/>
        </w:rPr>
        <w:t>Lecture 1:</w:t>
      </w:r>
      <w:r w:rsidRPr="00BA6922">
        <w:rPr>
          <w:color w:val="000000"/>
          <w:lang w:eastAsia="zh-CN"/>
        </w:rPr>
        <w:t xml:space="preserve"> </w:t>
      </w:r>
      <w:r>
        <w:rPr>
          <w:color w:val="000000"/>
          <w:lang w:eastAsia="zh-CN"/>
        </w:rPr>
        <w:t>I</w:t>
      </w:r>
      <w:r w:rsidRPr="00A86753">
        <w:rPr>
          <w:color w:val="000000"/>
          <w:lang w:eastAsia="zh-CN"/>
        </w:rPr>
        <w:t>ntroduc</w:t>
      </w:r>
      <w:r>
        <w:rPr>
          <w:color w:val="000000"/>
          <w:lang w:eastAsia="zh-CN"/>
        </w:rPr>
        <w:t>tion of</w:t>
      </w:r>
      <w:r w:rsidRPr="00A86753">
        <w:rPr>
          <w:color w:val="000000"/>
          <w:lang w:eastAsia="zh-CN"/>
        </w:rPr>
        <w:t xml:space="preserve"> the research question</w:t>
      </w:r>
      <w:r>
        <w:rPr>
          <w:color w:val="000000"/>
          <w:lang w:eastAsia="zh-CN"/>
        </w:rPr>
        <w:t xml:space="preserve"> and</w:t>
      </w:r>
      <w:r w:rsidRPr="00A86753">
        <w:rPr>
          <w:color w:val="000000"/>
          <w:lang w:eastAsia="zh-CN"/>
        </w:rPr>
        <w:t xml:space="preserve"> </w:t>
      </w:r>
      <w:r>
        <w:rPr>
          <w:color w:val="000000"/>
          <w:lang w:eastAsia="zh-CN"/>
        </w:rPr>
        <w:t>summary of the literature on a given topic</w:t>
      </w:r>
    </w:p>
    <w:p w14:paraId="6B638D14" w14:textId="55FDFA11" w:rsidR="00BA6922" w:rsidRDefault="00BA6922" w:rsidP="00BA6922">
      <w:pPr>
        <w:spacing w:line="276" w:lineRule="auto"/>
        <w:jc w:val="both"/>
        <w:rPr>
          <w:color w:val="000000"/>
          <w:lang w:eastAsia="zh-CN"/>
        </w:rPr>
      </w:pPr>
      <w:r>
        <w:rPr>
          <w:color w:val="000000"/>
          <w:lang w:eastAsia="zh-CN"/>
        </w:rPr>
        <w:t>Lecture 2: An overview of data &amp; research methodology adopted</w:t>
      </w:r>
    </w:p>
    <w:p w14:paraId="21E035B4" w14:textId="3027FC0A" w:rsidR="00BA6922" w:rsidRDefault="00BA6922" w:rsidP="00BA6922">
      <w:pPr>
        <w:spacing w:line="276" w:lineRule="auto"/>
        <w:jc w:val="both"/>
        <w:rPr>
          <w:color w:val="000000"/>
          <w:lang w:eastAsia="zh-CN"/>
        </w:rPr>
      </w:pPr>
      <w:r>
        <w:rPr>
          <w:color w:val="000000"/>
          <w:lang w:eastAsia="zh-CN"/>
        </w:rPr>
        <w:t>Lecture 3: Presentation of research findings on the topic</w:t>
      </w:r>
    </w:p>
    <w:p w14:paraId="72097BBA" w14:textId="571BDB31" w:rsidR="00BA6922" w:rsidRDefault="00BA6922" w:rsidP="00BA6922">
      <w:pPr>
        <w:spacing w:line="276" w:lineRule="auto"/>
        <w:jc w:val="both"/>
        <w:rPr>
          <w:color w:val="000000"/>
          <w:lang w:eastAsia="zh-CN"/>
        </w:rPr>
      </w:pPr>
      <w:r>
        <w:rPr>
          <w:color w:val="000000"/>
          <w:lang w:eastAsia="zh-CN"/>
        </w:rPr>
        <w:t xml:space="preserve">Lecture 4: Class discussion on the topic with a focus on </w:t>
      </w:r>
      <w:r w:rsidR="00D1581B">
        <w:rPr>
          <w:color w:val="000000"/>
          <w:lang w:eastAsia="zh-CN"/>
        </w:rPr>
        <w:t xml:space="preserve">applicable </w:t>
      </w:r>
      <w:r>
        <w:rPr>
          <w:color w:val="000000"/>
          <w:lang w:eastAsia="zh-CN"/>
        </w:rPr>
        <w:t>policy implications</w:t>
      </w:r>
    </w:p>
    <w:p w14:paraId="2AE391B7" w14:textId="30A33BD4" w:rsidR="00BA6922" w:rsidRDefault="00D1581B" w:rsidP="00A86753">
      <w:pPr>
        <w:jc w:val="both"/>
        <w:rPr>
          <w:color w:val="000000"/>
          <w:lang w:eastAsia="zh-CN"/>
        </w:rPr>
      </w:pPr>
      <w:r>
        <w:rPr>
          <w:color w:val="000000"/>
          <w:lang w:eastAsia="zh-CN"/>
        </w:rPr>
        <w:t xml:space="preserve">Lecture 5: Topic </w:t>
      </w:r>
      <w:r w:rsidR="007F0561">
        <w:rPr>
          <w:color w:val="000000"/>
          <w:lang w:eastAsia="zh-CN"/>
        </w:rPr>
        <w:t>w</w:t>
      </w:r>
      <w:r>
        <w:rPr>
          <w:color w:val="000000"/>
          <w:lang w:eastAsia="zh-CN"/>
        </w:rPr>
        <w:t>rap</w:t>
      </w:r>
      <w:r w:rsidR="007F0561">
        <w:rPr>
          <w:color w:val="000000"/>
          <w:lang w:eastAsia="zh-CN"/>
        </w:rPr>
        <w:t>-</w:t>
      </w:r>
      <w:r>
        <w:rPr>
          <w:color w:val="000000"/>
          <w:lang w:eastAsia="zh-CN"/>
        </w:rPr>
        <w:t xml:space="preserve"> </w:t>
      </w:r>
      <w:r w:rsidR="007F0561">
        <w:rPr>
          <w:color w:val="000000"/>
          <w:lang w:eastAsia="zh-CN"/>
        </w:rPr>
        <w:t>u</w:t>
      </w:r>
      <w:r>
        <w:rPr>
          <w:color w:val="000000"/>
          <w:lang w:eastAsia="zh-CN"/>
        </w:rPr>
        <w:t xml:space="preserve">p and </w:t>
      </w:r>
      <w:r w:rsidR="007F0561">
        <w:rPr>
          <w:color w:val="000000"/>
          <w:lang w:eastAsia="zh-CN"/>
        </w:rPr>
        <w:t>t</w:t>
      </w:r>
      <w:r>
        <w:rPr>
          <w:color w:val="000000"/>
          <w:lang w:eastAsia="zh-CN"/>
        </w:rPr>
        <w:t>est</w:t>
      </w:r>
      <w:r w:rsidR="007F0561">
        <w:rPr>
          <w:color w:val="000000"/>
          <w:lang w:eastAsia="zh-CN"/>
        </w:rPr>
        <w:t>/paper</w:t>
      </w:r>
      <w:r>
        <w:rPr>
          <w:color w:val="000000"/>
          <w:lang w:eastAsia="zh-CN"/>
        </w:rPr>
        <w:t xml:space="preserve"> </w:t>
      </w:r>
      <w:r w:rsidR="007F0561">
        <w:rPr>
          <w:color w:val="000000"/>
          <w:lang w:eastAsia="zh-CN"/>
        </w:rPr>
        <w:t>d</w:t>
      </w:r>
      <w:r>
        <w:rPr>
          <w:color w:val="000000"/>
          <w:lang w:eastAsia="zh-CN"/>
        </w:rPr>
        <w:t>iscussion</w:t>
      </w:r>
    </w:p>
    <w:p w14:paraId="795B92E1" w14:textId="6257920C" w:rsidR="00D1581B" w:rsidRDefault="00D1581B" w:rsidP="00A86753">
      <w:pPr>
        <w:jc w:val="both"/>
        <w:rPr>
          <w:color w:val="000000"/>
          <w:lang w:eastAsia="zh-CN"/>
        </w:rPr>
      </w:pPr>
      <w:r>
        <w:rPr>
          <w:color w:val="000000"/>
          <w:lang w:eastAsia="zh-CN"/>
        </w:rPr>
        <w:t>Lecture 6: Test</w:t>
      </w:r>
      <w:r w:rsidR="007F0561">
        <w:rPr>
          <w:color w:val="000000"/>
          <w:lang w:eastAsia="zh-CN"/>
        </w:rPr>
        <w:t xml:space="preserve"> Written, take-home test/paper submitted if applicable </w:t>
      </w:r>
    </w:p>
    <w:p w14:paraId="01677217" w14:textId="77777777" w:rsidR="00D1581B" w:rsidRPr="00D1581B" w:rsidRDefault="00D1581B" w:rsidP="00A86753">
      <w:pPr>
        <w:jc w:val="both"/>
        <w:rPr>
          <w:color w:val="000000"/>
          <w:lang w:eastAsia="zh-CN"/>
        </w:rPr>
      </w:pPr>
    </w:p>
    <w:p w14:paraId="0C0157C8" w14:textId="77777777" w:rsidR="00663128" w:rsidRPr="002A2D49" w:rsidRDefault="00663128" w:rsidP="00A86753">
      <w:pPr>
        <w:jc w:val="both"/>
        <w:rPr>
          <w:b/>
          <w:sz w:val="12"/>
          <w:szCs w:val="12"/>
        </w:rPr>
      </w:pPr>
    </w:p>
    <w:p w14:paraId="24B5BA41" w14:textId="6389DF41" w:rsidR="00663128" w:rsidRPr="00B618A0" w:rsidRDefault="00663128" w:rsidP="00A86753">
      <w:pPr>
        <w:jc w:val="both"/>
        <w:rPr>
          <w:b/>
          <w:bCs/>
        </w:rPr>
      </w:pPr>
      <w:r w:rsidRPr="00B618A0">
        <w:rPr>
          <w:b/>
          <w:bCs/>
        </w:rPr>
        <w:t>TEXTBOOK:</w:t>
      </w:r>
    </w:p>
    <w:p w14:paraId="2305F218" w14:textId="79EA8677" w:rsidR="00BA6922" w:rsidRPr="00A86753" w:rsidRDefault="00BA6922" w:rsidP="00BA6922">
      <w:pPr>
        <w:jc w:val="both"/>
        <w:rPr>
          <w:color w:val="000000"/>
          <w:lang w:eastAsia="zh-CN"/>
        </w:rPr>
      </w:pPr>
      <w:r>
        <w:rPr>
          <w:color w:val="000000"/>
          <w:lang w:eastAsia="zh-CN"/>
        </w:rPr>
        <w:t>There is no assigned textbook for the course since it adopts a seminar style, however, there will be assigned readings (an academic article or chapters from other sources) prior to the presentation for each topic to familiarize students with the subject matter of each presentation.</w:t>
      </w:r>
      <w:r w:rsidRPr="00A86753">
        <w:rPr>
          <w:color w:val="000000"/>
          <w:lang w:eastAsia="zh-CN"/>
        </w:rPr>
        <w:t xml:space="preserve"> </w:t>
      </w:r>
    </w:p>
    <w:p w14:paraId="1C80F653" w14:textId="5D70F280" w:rsidR="002A70E7" w:rsidRPr="00040E15" w:rsidRDefault="002A70E7" w:rsidP="002A70E7"/>
    <w:p w14:paraId="04BBA118" w14:textId="143F6D75" w:rsidR="00BA6922" w:rsidRPr="00C83554" w:rsidRDefault="00BA6922" w:rsidP="00C83554">
      <w:pPr>
        <w:jc w:val="center"/>
        <w:rPr>
          <w:b/>
          <w:bCs/>
        </w:rPr>
      </w:pPr>
      <w:r>
        <w:rPr>
          <w:b/>
          <w:bCs/>
        </w:rPr>
        <w:br w:type="page"/>
      </w:r>
      <w:r>
        <w:rPr>
          <w:b/>
          <w:bCs/>
        </w:rPr>
        <w:lastRenderedPageBreak/>
        <w:t>TOPICS COVERED</w:t>
      </w:r>
      <w:r w:rsidR="00CA4E60">
        <w:rPr>
          <w:b/>
          <w:bCs/>
        </w:rPr>
        <w:t xml:space="preserve"> IN THE COURSE</w:t>
      </w:r>
    </w:p>
    <w:p w14:paraId="49DC77B1" w14:textId="5496F270" w:rsidR="00E27BB7" w:rsidRPr="00E27BB7" w:rsidRDefault="00E27BB7" w:rsidP="00E27BB7">
      <w:pPr>
        <w:jc w:val="both"/>
        <w:rPr>
          <w:color w:val="000000"/>
        </w:rPr>
      </w:pPr>
    </w:p>
    <w:p w14:paraId="3EBDCB9A" w14:textId="52EA1C2B" w:rsidR="000E2618" w:rsidRDefault="000E2618" w:rsidP="000E2618">
      <w:pPr>
        <w:jc w:val="both"/>
        <w:rPr>
          <w:color w:val="000000"/>
        </w:rPr>
      </w:pPr>
      <w:r w:rsidRPr="00CA4E60">
        <w:rPr>
          <w:b/>
          <w:color w:val="FF9300"/>
          <w:lang w:val="en-GB"/>
        </w:rPr>
        <w:t xml:space="preserve">TOPIC </w:t>
      </w:r>
      <w:r>
        <w:rPr>
          <w:b/>
          <w:color w:val="FF9300"/>
          <w:lang w:val="en-GB"/>
        </w:rPr>
        <w:t>1</w:t>
      </w:r>
      <w:r w:rsidRPr="00CA4E60">
        <w:rPr>
          <w:b/>
          <w:color w:val="FF9300"/>
          <w:lang w:val="en-GB"/>
        </w:rPr>
        <w:t xml:space="preserve">: </w:t>
      </w:r>
      <w:r>
        <w:rPr>
          <w:color w:val="000000"/>
        </w:rPr>
        <w:t>“Calculating economic value for no</w:t>
      </w:r>
      <w:r w:rsidR="004E4A0F">
        <w:rPr>
          <w:color w:val="000000"/>
        </w:rPr>
        <w:t xml:space="preserve">n - </w:t>
      </w:r>
      <w:r>
        <w:rPr>
          <w:color w:val="000000"/>
        </w:rPr>
        <w:t xml:space="preserve">market recreational goods – the travel cost method” </w:t>
      </w:r>
    </w:p>
    <w:p w14:paraId="0A0E5F31" w14:textId="6B8159BD" w:rsidR="000E2618" w:rsidRDefault="000E2618" w:rsidP="00D31856">
      <w:pPr>
        <w:jc w:val="both"/>
        <w:rPr>
          <w:b/>
          <w:lang w:val="en-GB"/>
        </w:rPr>
      </w:pPr>
      <w:r w:rsidRPr="00CA4E60">
        <w:rPr>
          <w:b/>
          <w:bCs/>
          <w:color w:val="FF9300"/>
        </w:rPr>
        <w:t>Presenter:</w:t>
      </w:r>
      <w:r w:rsidRPr="00CA4E60">
        <w:rPr>
          <w:color w:val="FF9300"/>
        </w:rPr>
        <w:t xml:space="preserve"> </w:t>
      </w:r>
      <w:r>
        <w:rPr>
          <w:color w:val="000000"/>
        </w:rPr>
        <w:t>Dr. Brian VanBlarcom</w:t>
      </w:r>
    </w:p>
    <w:p w14:paraId="5C5C97C0" w14:textId="41A3FD71" w:rsidR="00D31856" w:rsidRDefault="00D31856" w:rsidP="00D31856">
      <w:pPr>
        <w:jc w:val="both"/>
        <w:rPr>
          <w:b/>
          <w:bCs/>
        </w:rPr>
      </w:pPr>
      <w:bookmarkStart w:id="0" w:name="_Hlk123639113"/>
      <w:r>
        <w:rPr>
          <w:b/>
          <w:bCs/>
          <w:color w:val="FF9300"/>
        </w:rPr>
        <w:t xml:space="preserve">Dates: </w:t>
      </w:r>
      <w:r w:rsidRPr="00507583">
        <w:t>Tuesday</w:t>
      </w:r>
      <w:r w:rsidR="00D72292" w:rsidRPr="00507583">
        <w:t>,</w:t>
      </w:r>
      <w:r w:rsidRPr="00507583">
        <w:t xml:space="preserve"> Jan 10 – Tuesday</w:t>
      </w:r>
      <w:r w:rsidR="00D72292" w:rsidRPr="00507583">
        <w:t>,</w:t>
      </w:r>
      <w:r w:rsidRPr="00507583">
        <w:t xml:space="preserve"> Jan 24</w:t>
      </w:r>
      <w:r w:rsidRPr="00D31856">
        <w:rPr>
          <w:b/>
          <w:bCs/>
        </w:rPr>
        <w:t xml:space="preserve"> </w:t>
      </w:r>
    </w:p>
    <w:p w14:paraId="159803AF" w14:textId="77777777" w:rsidR="00D31856" w:rsidRPr="00D31856" w:rsidRDefault="00D31856" w:rsidP="00D31856">
      <w:pPr>
        <w:jc w:val="both"/>
        <w:rPr>
          <w:b/>
          <w:color w:val="FFD966" w:themeColor="accent4" w:themeTint="99"/>
          <w:lang w:val="en-GB"/>
        </w:rPr>
      </w:pPr>
    </w:p>
    <w:bookmarkEnd w:id="0"/>
    <w:p w14:paraId="4FA351FD" w14:textId="26B2F401" w:rsidR="000E2618" w:rsidRPr="00C95BD5" w:rsidRDefault="000E2618" w:rsidP="000E2618">
      <w:pPr>
        <w:pStyle w:val="NormalWeb"/>
        <w:shd w:val="clear" w:color="auto" w:fill="FFFFFF"/>
        <w:spacing w:before="0" w:beforeAutospacing="0" w:after="150" w:afterAutospacing="0" w:line="312" w:lineRule="atLeast"/>
        <w:jc w:val="both"/>
        <w:textAlignment w:val="baseline"/>
      </w:pPr>
      <w:r w:rsidRPr="00C95BD5">
        <w:t xml:space="preserve">The travel-cost method (TCM) is used for calculating economic values of </w:t>
      </w:r>
      <w:r>
        <w:t xml:space="preserve">non-market recreational goods. </w:t>
      </w:r>
      <w:r w:rsidRPr="00C95BD5">
        <w:t>For example, TCM can estimate part of economic benefits of coral reefs, beaches or wetlands stemming from their use for recreational activities (diving and snorkeling/swimming and sunbathing/bird watching). TCM is based</w:t>
      </w:r>
      <w:r>
        <w:t xml:space="preserve"> </w:t>
      </w:r>
      <w:r w:rsidRPr="00C95BD5">
        <w:t>on the</w:t>
      </w:r>
      <w:r w:rsidR="00387D40">
        <w:t xml:space="preserve"> notion</w:t>
      </w:r>
      <w:r w:rsidRPr="00C95BD5">
        <w:t xml:space="preserve"> that travel costs represent the price</w:t>
      </w:r>
      <w:r w:rsidR="00CF1BF0">
        <w:t xml:space="preserve"> (or a significant part of the price)</w:t>
      </w:r>
      <w:r w:rsidRPr="00C95BD5">
        <w:t xml:space="preserve"> of access to a recreational site. Peoples’ willingness to pay for visiting a site is thus estimated based on the number of trips that they make at different travel costs. </w:t>
      </w:r>
      <w:r>
        <w:t>This module reviews the steps involved in using the travel cost method in evaluating the economic value of a recreational resource and examines relevant examples</w:t>
      </w:r>
      <w:r w:rsidR="00D1581B">
        <w:t xml:space="preserve"> and extensions</w:t>
      </w:r>
      <w:r>
        <w:t xml:space="preserve">. </w:t>
      </w:r>
    </w:p>
    <w:p w14:paraId="375AB375" w14:textId="4EE291C9" w:rsidR="000E2618" w:rsidRDefault="000E2618" w:rsidP="00E27BB7">
      <w:pPr>
        <w:jc w:val="both"/>
        <w:rPr>
          <w:b/>
          <w:color w:val="C45911" w:themeColor="accent2" w:themeShade="BF"/>
          <w:lang w:val="en-GB"/>
        </w:rPr>
      </w:pPr>
    </w:p>
    <w:p w14:paraId="73968B56" w14:textId="49C0C5CF" w:rsidR="00D72292" w:rsidRDefault="00D31856" w:rsidP="00E27BB7">
      <w:pPr>
        <w:jc w:val="both"/>
        <w:rPr>
          <w:color w:val="000000"/>
          <w:lang w:eastAsia="zh-CN"/>
        </w:rPr>
      </w:pPr>
      <w:r w:rsidRPr="00D72292">
        <w:rPr>
          <w:b/>
          <w:caps/>
          <w:color w:val="7030A0"/>
          <w:lang w:val="en-GB"/>
        </w:rPr>
        <w:t>Guest Lecture</w:t>
      </w:r>
      <w:r w:rsidR="00D72292" w:rsidRPr="00D72292">
        <w:rPr>
          <w:b/>
          <w:caps/>
          <w:color w:val="7030A0"/>
          <w:lang w:val="en-GB"/>
        </w:rPr>
        <w:t>:</w:t>
      </w:r>
      <w:r>
        <w:rPr>
          <w:b/>
          <w:color w:val="7030A0"/>
          <w:lang w:val="en-GB"/>
        </w:rPr>
        <w:t xml:space="preserve"> </w:t>
      </w:r>
      <w:r w:rsidR="00D72292">
        <w:rPr>
          <w:color w:val="000000"/>
          <w:lang w:eastAsia="zh-CN"/>
        </w:rPr>
        <w:t>Former Canadian Federal Finance Minister</w:t>
      </w:r>
    </w:p>
    <w:p w14:paraId="3359B07E" w14:textId="77777777" w:rsidR="00D72292" w:rsidRDefault="00D72292" w:rsidP="00E27BB7">
      <w:pPr>
        <w:jc w:val="both"/>
        <w:rPr>
          <w:color w:val="000000"/>
          <w:lang w:eastAsia="zh-CN"/>
        </w:rPr>
      </w:pPr>
      <w:r w:rsidRPr="00D72292">
        <w:rPr>
          <w:b/>
          <w:bCs/>
          <w:color w:val="7030A0"/>
          <w:lang w:eastAsia="zh-CN"/>
        </w:rPr>
        <w:t>Presenter</w:t>
      </w:r>
      <w:r w:rsidRPr="00D72292">
        <w:rPr>
          <w:color w:val="7030A0"/>
          <w:lang w:eastAsia="zh-CN"/>
        </w:rPr>
        <w:t xml:space="preserve">: </w:t>
      </w:r>
      <w:r>
        <w:rPr>
          <w:color w:val="000000"/>
          <w:lang w:eastAsia="zh-CN"/>
        </w:rPr>
        <w:t xml:space="preserve">Bill Morneau </w:t>
      </w:r>
    </w:p>
    <w:p w14:paraId="40DEF69E" w14:textId="1E508373" w:rsidR="00D72292" w:rsidRDefault="00D72292" w:rsidP="00E27BB7">
      <w:pPr>
        <w:jc w:val="both"/>
        <w:rPr>
          <w:color w:val="000000"/>
          <w:lang w:eastAsia="zh-CN"/>
        </w:rPr>
      </w:pPr>
      <w:r w:rsidRPr="00D72292">
        <w:rPr>
          <w:b/>
          <w:bCs/>
          <w:color w:val="7030A0"/>
          <w:lang w:eastAsia="zh-CN"/>
        </w:rPr>
        <w:t>Date</w:t>
      </w:r>
      <w:r w:rsidRPr="00D72292">
        <w:rPr>
          <w:color w:val="7030A0"/>
          <w:lang w:eastAsia="zh-CN"/>
        </w:rPr>
        <w:t xml:space="preserve">: </w:t>
      </w:r>
      <w:r>
        <w:rPr>
          <w:color w:val="000000"/>
          <w:lang w:eastAsia="zh-CN"/>
        </w:rPr>
        <w:t>Lecture will take place on Thursday</w:t>
      </w:r>
      <w:r w:rsidR="00507583">
        <w:rPr>
          <w:color w:val="000000"/>
          <w:lang w:eastAsia="zh-CN"/>
        </w:rPr>
        <w:t>,</w:t>
      </w:r>
      <w:r>
        <w:rPr>
          <w:color w:val="000000"/>
          <w:lang w:eastAsia="zh-CN"/>
        </w:rPr>
        <w:t xml:space="preserve"> January 26 </w:t>
      </w:r>
      <w:r w:rsidR="00507583">
        <w:rPr>
          <w:color w:val="000000"/>
          <w:lang w:eastAsia="zh-CN"/>
        </w:rPr>
        <w:t>(</w:t>
      </w:r>
      <w:r>
        <w:rPr>
          <w:color w:val="000000"/>
          <w:lang w:eastAsia="zh-CN"/>
        </w:rPr>
        <w:t>details TBA</w:t>
      </w:r>
      <w:r w:rsidR="00507583">
        <w:rPr>
          <w:color w:val="000000"/>
          <w:lang w:eastAsia="zh-CN"/>
        </w:rPr>
        <w:t>)</w:t>
      </w:r>
    </w:p>
    <w:p w14:paraId="64FF996B" w14:textId="4B3EBCD4" w:rsidR="00D31856" w:rsidRPr="00D31856" w:rsidRDefault="00D72292" w:rsidP="00E27BB7">
      <w:pPr>
        <w:jc w:val="both"/>
        <w:rPr>
          <w:b/>
          <w:color w:val="7030A0"/>
          <w:lang w:val="en-GB"/>
        </w:rPr>
      </w:pPr>
      <w:r>
        <w:rPr>
          <w:color w:val="000000"/>
          <w:lang w:eastAsia="zh-CN"/>
        </w:rPr>
        <w:t xml:space="preserve">  </w:t>
      </w:r>
    </w:p>
    <w:p w14:paraId="6FAE84CD" w14:textId="77777777" w:rsidR="000E2618" w:rsidRDefault="000E2618" w:rsidP="00E27BB7">
      <w:pPr>
        <w:jc w:val="both"/>
        <w:rPr>
          <w:b/>
          <w:color w:val="C45911" w:themeColor="accent2" w:themeShade="BF"/>
          <w:lang w:val="en-GB"/>
        </w:rPr>
      </w:pPr>
    </w:p>
    <w:p w14:paraId="14D72E2B" w14:textId="0DEFD9C7" w:rsidR="00DC5E18" w:rsidRDefault="00E27BB7" w:rsidP="00E27BB7">
      <w:pPr>
        <w:jc w:val="both"/>
        <w:rPr>
          <w:color w:val="000000"/>
        </w:rPr>
      </w:pPr>
      <w:r w:rsidRPr="00D31856">
        <w:rPr>
          <w:b/>
          <w:color w:val="70AD47" w:themeColor="accent6"/>
          <w:lang w:val="en-GB"/>
        </w:rPr>
        <w:t xml:space="preserve">TOPIC </w:t>
      </w:r>
      <w:r w:rsidR="000E2618" w:rsidRPr="00D31856">
        <w:rPr>
          <w:b/>
          <w:color w:val="70AD47" w:themeColor="accent6"/>
          <w:lang w:val="en-GB"/>
        </w:rPr>
        <w:t>2</w:t>
      </w:r>
      <w:r w:rsidRPr="00D31856">
        <w:rPr>
          <w:b/>
          <w:color w:val="70AD47" w:themeColor="accent6"/>
          <w:lang w:val="en-GB"/>
        </w:rPr>
        <w:t>:</w:t>
      </w:r>
      <w:r w:rsidRPr="00D31856">
        <w:rPr>
          <w:color w:val="70AD47" w:themeColor="accent6"/>
        </w:rPr>
        <w:t xml:space="preserve"> </w:t>
      </w:r>
      <w:r w:rsidRPr="00E27BB7">
        <w:rPr>
          <w:color w:val="000000"/>
        </w:rPr>
        <w:t>"</w:t>
      </w:r>
      <w:r w:rsidR="00DC5E18">
        <w:rPr>
          <w:color w:val="000000"/>
        </w:rPr>
        <w:t>Environmental Inequity and Neighbourhood Characteristics in Ontario, Canada</w:t>
      </w:r>
      <w:r w:rsidRPr="00E27BB7">
        <w:rPr>
          <w:color w:val="000000"/>
        </w:rPr>
        <w:t xml:space="preserve">" </w:t>
      </w:r>
    </w:p>
    <w:p w14:paraId="48B2E9EE" w14:textId="58EC12B8" w:rsidR="00DC5E18" w:rsidRDefault="00DC5E18" w:rsidP="00E27BB7">
      <w:pPr>
        <w:jc w:val="both"/>
        <w:rPr>
          <w:color w:val="000000"/>
        </w:rPr>
      </w:pPr>
      <w:r w:rsidRPr="00D31856">
        <w:rPr>
          <w:rStyle w:val="PageNumber"/>
          <w:b/>
          <w:bCs/>
          <w:color w:val="70AD47" w:themeColor="accent6"/>
          <w:lang w:val="en-US"/>
        </w:rPr>
        <w:t>Presenter:</w:t>
      </w:r>
      <w:r w:rsidRPr="00D31856">
        <w:rPr>
          <w:rStyle w:val="PageNumber"/>
          <w:color w:val="70AD47" w:themeColor="accent6"/>
          <w:lang w:val="en-US"/>
        </w:rPr>
        <w:t xml:space="preserve"> </w:t>
      </w:r>
      <w:r w:rsidR="00E27BB7" w:rsidRPr="00E27BB7">
        <w:rPr>
          <w:color w:val="000000"/>
        </w:rPr>
        <w:t xml:space="preserve">Dr. </w:t>
      </w:r>
      <w:r>
        <w:rPr>
          <w:color w:val="000000"/>
        </w:rPr>
        <w:t>Burc Kayahan</w:t>
      </w:r>
    </w:p>
    <w:p w14:paraId="31D1AD7B" w14:textId="715BBBF7" w:rsidR="00D31856" w:rsidRDefault="00D31856" w:rsidP="00D31856">
      <w:pPr>
        <w:jc w:val="both"/>
      </w:pPr>
      <w:r w:rsidRPr="00D31856">
        <w:rPr>
          <w:b/>
          <w:bCs/>
          <w:color w:val="70AD47" w:themeColor="accent6"/>
        </w:rPr>
        <w:t xml:space="preserve">Dates: </w:t>
      </w:r>
      <w:r w:rsidRPr="00507583">
        <w:t>Tuesday</w:t>
      </w:r>
      <w:r w:rsidR="00507583" w:rsidRPr="00507583">
        <w:t>,</w:t>
      </w:r>
      <w:r w:rsidRPr="00507583">
        <w:t xml:space="preserve"> Jan</w:t>
      </w:r>
      <w:r w:rsidR="00507583">
        <w:t>uary</w:t>
      </w:r>
      <w:r w:rsidRPr="00507583">
        <w:t xml:space="preserve"> 31 – Thursday</w:t>
      </w:r>
      <w:r w:rsidR="00507583" w:rsidRPr="00507583">
        <w:t>,</w:t>
      </w:r>
      <w:r w:rsidRPr="00507583">
        <w:t xml:space="preserve"> Feb</w:t>
      </w:r>
      <w:r w:rsidR="00507583">
        <w:t>ruary</w:t>
      </w:r>
      <w:r w:rsidRPr="00507583">
        <w:t xml:space="preserve"> 16</w:t>
      </w:r>
    </w:p>
    <w:p w14:paraId="6746D87B" w14:textId="77777777" w:rsidR="0024046A" w:rsidRPr="00507583" w:rsidRDefault="0024046A" w:rsidP="00D31856">
      <w:pPr>
        <w:jc w:val="both"/>
        <w:rPr>
          <w:color w:val="70AD47" w:themeColor="accent6"/>
          <w:lang w:val="en-GB"/>
        </w:rPr>
      </w:pPr>
    </w:p>
    <w:p w14:paraId="631E4313" w14:textId="77777777" w:rsidR="00D31856" w:rsidRPr="001C222B" w:rsidRDefault="00D31856" w:rsidP="00E27BB7">
      <w:pPr>
        <w:jc w:val="both"/>
        <w:rPr>
          <w:sz w:val="12"/>
          <w:szCs w:val="12"/>
        </w:rPr>
      </w:pPr>
    </w:p>
    <w:p w14:paraId="4AEFA065" w14:textId="462215D1" w:rsidR="00E27BB7" w:rsidRDefault="001C222B" w:rsidP="00E27BB7">
      <w:pPr>
        <w:jc w:val="both"/>
        <w:rPr>
          <w:color w:val="000000"/>
        </w:rPr>
      </w:pPr>
      <w:r>
        <w:rPr>
          <w:color w:val="000000"/>
        </w:rPr>
        <w:t>Environmental justice literature</w:t>
      </w:r>
      <w:r w:rsidR="002C4ED1">
        <w:rPr>
          <w:color w:val="000000"/>
        </w:rPr>
        <w:t xml:space="preserve"> in</w:t>
      </w:r>
      <w:r>
        <w:rPr>
          <w:color w:val="000000"/>
        </w:rPr>
        <w:t xml:space="preserve"> USA shows that low-income and minority neighbourhoods have disproportionate exposure to environmental hazards (siting large industrial facilities</w:t>
      </w:r>
      <w:r w:rsidR="002C4ED1">
        <w:rPr>
          <w:color w:val="000000"/>
        </w:rPr>
        <w:t xml:space="preserve"> and hazardous waste sites</w:t>
      </w:r>
      <w:r>
        <w:rPr>
          <w:color w:val="000000"/>
        </w:rPr>
        <w:t xml:space="preserve">, air pollution concentrations, etc.). </w:t>
      </w:r>
      <w:r w:rsidR="002C4ED1" w:rsidRPr="001C222B">
        <w:rPr>
          <w:color w:val="000000"/>
        </w:rPr>
        <w:t xml:space="preserve">This topic focuses on measuring </w:t>
      </w:r>
      <w:r w:rsidR="002C4ED1">
        <w:rPr>
          <w:color w:val="000000"/>
        </w:rPr>
        <w:t>the empirical relationship between the pattern of toxic pollutant releases and neighbourhood characteristics in Ontario</w:t>
      </w:r>
      <w:r w:rsidR="002C4ED1" w:rsidRPr="001C222B">
        <w:rPr>
          <w:color w:val="000000"/>
        </w:rPr>
        <w:t xml:space="preserve">. </w:t>
      </w:r>
      <w:proofErr w:type="gramStart"/>
      <w:r w:rsidR="002C4ED1">
        <w:rPr>
          <w:color w:val="000000"/>
        </w:rPr>
        <w:t>In particular,</w:t>
      </w:r>
      <w:r w:rsidR="00B410E6">
        <w:rPr>
          <w:color w:val="000000"/>
        </w:rPr>
        <w:t xml:space="preserve"> </w:t>
      </w:r>
      <w:r w:rsidR="002C4ED1">
        <w:rPr>
          <w:color w:val="000000"/>
        </w:rPr>
        <w:t>using</w:t>
      </w:r>
      <w:proofErr w:type="gramEnd"/>
      <w:r w:rsidR="002C4ED1">
        <w:rPr>
          <w:color w:val="000000"/>
        </w:rPr>
        <w:t xml:space="preserve"> data from the Canadian Census and the National Pollutant Release Inventory, we will conduct an empirical investigation of environmental inequity in Ontario.</w:t>
      </w:r>
    </w:p>
    <w:p w14:paraId="24ABC4E6" w14:textId="69566019" w:rsidR="00507583" w:rsidRDefault="00507583" w:rsidP="00E27BB7">
      <w:pPr>
        <w:jc w:val="both"/>
        <w:rPr>
          <w:color w:val="000000"/>
        </w:rPr>
      </w:pPr>
    </w:p>
    <w:p w14:paraId="31B18C8E" w14:textId="77777777" w:rsidR="0024046A" w:rsidRPr="001C222B" w:rsidRDefault="0024046A" w:rsidP="00E27BB7">
      <w:pPr>
        <w:jc w:val="both"/>
        <w:rPr>
          <w:color w:val="000000"/>
        </w:rPr>
      </w:pPr>
    </w:p>
    <w:p w14:paraId="17E23A1C" w14:textId="77777777" w:rsidR="0024046A" w:rsidRDefault="0024046A" w:rsidP="0024046A">
      <w:pPr>
        <w:jc w:val="both"/>
        <w:rPr>
          <w:color w:val="000000"/>
        </w:rPr>
      </w:pPr>
      <w:r w:rsidRPr="00CA4E60">
        <w:rPr>
          <w:b/>
          <w:color w:val="C00000"/>
          <w:lang w:val="en-GB"/>
        </w:rPr>
        <w:t xml:space="preserve">TOPIC </w:t>
      </w:r>
      <w:r>
        <w:rPr>
          <w:b/>
          <w:color w:val="C00000"/>
          <w:lang w:val="en-GB"/>
        </w:rPr>
        <w:t>3</w:t>
      </w:r>
      <w:r w:rsidRPr="00CA4E60">
        <w:rPr>
          <w:b/>
          <w:color w:val="C00000"/>
          <w:lang w:val="en-GB"/>
        </w:rPr>
        <w:t xml:space="preserve">: </w:t>
      </w:r>
      <w:r w:rsidRPr="00E27BB7">
        <w:rPr>
          <w:color w:val="000000"/>
        </w:rPr>
        <w:t xml:space="preserve">“How can we use household balance sheets to understand inequality?” </w:t>
      </w:r>
    </w:p>
    <w:p w14:paraId="5CDC123F" w14:textId="77777777" w:rsidR="0024046A" w:rsidRPr="00E27BB7" w:rsidRDefault="0024046A" w:rsidP="0024046A">
      <w:pPr>
        <w:jc w:val="both"/>
        <w:rPr>
          <w:b/>
          <w:lang w:val="en-GB"/>
        </w:rPr>
      </w:pPr>
      <w:r w:rsidRPr="00CA4E60">
        <w:rPr>
          <w:b/>
          <w:bCs/>
          <w:color w:val="C00000"/>
        </w:rPr>
        <w:t>Presenter:</w:t>
      </w:r>
      <w:r w:rsidRPr="00CA4E60">
        <w:rPr>
          <w:color w:val="C00000"/>
        </w:rPr>
        <w:t xml:space="preserve"> </w:t>
      </w:r>
      <w:r w:rsidRPr="00E27BB7">
        <w:rPr>
          <w:color w:val="000000"/>
        </w:rPr>
        <w:t>Dr. Andrew Davis</w:t>
      </w:r>
    </w:p>
    <w:p w14:paraId="01B4DF12" w14:textId="2F7AFFE8" w:rsidR="0024046A" w:rsidRDefault="0024046A" w:rsidP="0024046A">
      <w:pPr>
        <w:jc w:val="both"/>
        <w:rPr>
          <w:color w:val="FF0000"/>
        </w:rPr>
      </w:pPr>
      <w:r w:rsidRPr="00D31856">
        <w:rPr>
          <w:b/>
          <w:bCs/>
          <w:color w:val="C00000"/>
        </w:rPr>
        <w:t>Dates:</w:t>
      </w:r>
      <w:r w:rsidRPr="00D31856">
        <w:rPr>
          <w:color w:val="C00000"/>
        </w:rPr>
        <w:t xml:space="preserve"> </w:t>
      </w:r>
      <w:r w:rsidRPr="00507583">
        <w:t>Tuesday, Feb</w:t>
      </w:r>
      <w:r>
        <w:t>ruary</w:t>
      </w:r>
      <w:r w:rsidRPr="00507583">
        <w:t xml:space="preserve"> 28 – Thursday, Mar</w:t>
      </w:r>
      <w:r>
        <w:t>ch</w:t>
      </w:r>
      <w:r w:rsidRPr="00507583">
        <w:t xml:space="preserve"> 16</w:t>
      </w:r>
    </w:p>
    <w:p w14:paraId="12DE6366" w14:textId="77777777" w:rsidR="0024046A" w:rsidRPr="00D31856" w:rsidRDefault="0024046A" w:rsidP="0024046A">
      <w:pPr>
        <w:jc w:val="both"/>
        <w:rPr>
          <w:color w:val="FF0000"/>
        </w:rPr>
      </w:pPr>
    </w:p>
    <w:p w14:paraId="7897F9D3" w14:textId="77777777" w:rsidR="0024046A" w:rsidRPr="00764682" w:rsidRDefault="0024046A" w:rsidP="0024046A">
      <w:pPr>
        <w:jc w:val="both"/>
        <w:rPr>
          <w:color w:val="000000"/>
        </w:rPr>
      </w:pPr>
      <w:r w:rsidRPr="00E27BB7">
        <w:rPr>
          <w:color w:val="000000"/>
        </w:rPr>
        <w:t>Income and wealth inequality are major current debates, and often characterized by statistics, for example citing what fraction of income or wealth are held by the top 1%. How do we measure income and wealth inequality, and do we agree on how it should be measured? How can we use data on household finances to infer the causes and nature of modern economic inequality? What lessons does this hold for policymakers?”</w:t>
      </w:r>
    </w:p>
    <w:p w14:paraId="7CE28A35" w14:textId="77777777" w:rsidR="00DC5E18" w:rsidRDefault="00DC5E18" w:rsidP="00DC5E18">
      <w:pPr>
        <w:rPr>
          <w:b/>
          <w:lang w:val="en-GB"/>
        </w:rPr>
      </w:pPr>
    </w:p>
    <w:p w14:paraId="355CF169" w14:textId="77777777" w:rsidR="0024046A" w:rsidRDefault="0024046A" w:rsidP="00DC5E18">
      <w:pPr>
        <w:jc w:val="both"/>
        <w:rPr>
          <w:b/>
          <w:color w:val="0432FF"/>
          <w:lang w:val="en-GB"/>
        </w:rPr>
      </w:pPr>
    </w:p>
    <w:p w14:paraId="2B9EC358" w14:textId="20BC42CF" w:rsidR="00DC5E18" w:rsidRDefault="00DC5E18" w:rsidP="00DC5E18">
      <w:pPr>
        <w:jc w:val="both"/>
        <w:rPr>
          <w:color w:val="000000"/>
        </w:rPr>
      </w:pPr>
      <w:r w:rsidRPr="00CA4E60">
        <w:rPr>
          <w:b/>
          <w:color w:val="0432FF"/>
          <w:lang w:val="en-GB"/>
        </w:rPr>
        <w:t xml:space="preserve">TOPIC </w:t>
      </w:r>
      <w:r w:rsidR="0024046A">
        <w:rPr>
          <w:b/>
          <w:color w:val="0432FF"/>
          <w:lang w:val="en-GB"/>
        </w:rPr>
        <w:t>4</w:t>
      </w:r>
      <w:r w:rsidRPr="00CA4E60">
        <w:rPr>
          <w:b/>
          <w:color w:val="0432FF"/>
          <w:lang w:val="en-GB"/>
        </w:rPr>
        <w:t>:</w:t>
      </w:r>
      <w:r w:rsidRPr="00CA4E60">
        <w:rPr>
          <w:color w:val="0432FF"/>
        </w:rPr>
        <w:t xml:space="preserve"> </w:t>
      </w:r>
      <w:r w:rsidRPr="00E27BB7">
        <w:rPr>
          <w:color w:val="000000"/>
        </w:rPr>
        <w:t>"Is Public Transit's 'Green' Reputation Deserved? Evaluating the Effects of Transit Supply on Air Quality"</w:t>
      </w:r>
    </w:p>
    <w:p w14:paraId="245426C8" w14:textId="7AA32E38" w:rsidR="00DC5E18" w:rsidRPr="00E27BB7" w:rsidRDefault="00DC5E18" w:rsidP="00DC5E18">
      <w:pPr>
        <w:jc w:val="both"/>
        <w:rPr>
          <w:color w:val="000000"/>
        </w:rPr>
      </w:pPr>
      <w:r w:rsidRPr="00CA4E60">
        <w:rPr>
          <w:b/>
          <w:bCs/>
          <w:color w:val="0432FF"/>
        </w:rPr>
        <w:t>Presenter:</w:t>
      </w:r>
      <w:r w:rsidRPr="00CA4E60">
        <w:rPr>
          <w:color w:val="0432FF"/>
        </w:rPr>
        <w:t xml:space="preserve"> </w:t>
      </w:r>
      <w:r w:rsidRPr="00E27BB7">
        <w:rPr>
          <w:color w:val="000000"/>
        </w:rPr>
        <w:t>Dr. Justin Beaudoin</w:t>
      </w:r>
    </w:p>
    <w:p w14:paraId="4B60904F" w14:textId="410EA17F" w:rsidR="00DC5E18" w:rsidRPr="00507583" w:rsidRDefault="00D31856" w:rsidP="00DC5E18">
      <w:pPr>
        <w:jc w:val="both"/>
        <w:rPr>
          <w:color w:val="4472C4" w:themeColor="accent1"/>
          <w:lang w:val="en-GB"/>
        </w:rPr>
      </w:pPr>
      <w:r w:rsidRPr="00D31856">
        <w:rPr>
          <w:b/>
          <w:bCs/>
          <w:color w:val="4472C4" w:themeColor="accent1"/>
        </w:rPr>
        <w:t>Dates:</w:t>
      </w:r>
      <w:r w:rsidR="0024046A">
        <w:rPr>
          <w:b/>
          <w:bCs/>
          <w:color w:val="4472C4" w:themeColor="accent1"/>
        </w:rPr>
        <w:t xml:space="preserve"> </w:t>
      </w:r>
      <w:r w:rsidR="0024046A" w:rsidRPr="00D31856">
        <w:t>Tuesday</w:t>
      </w:r>
      <w:r w:rsidR="0024046A">
        <w:t>,</w:t>
      </w:r>
      <w:r w:rsidR="0024046A" w:rsidRPr="00D31856">
        <w:t xml:space="preserve"> March 21 to Thursday</w:t>
      </w:r>
      <w:r w:rsidR="0024046A">
        <w:t>,</w:t>
      </w:r>
      <w:r w:rsidR="0024046A" w:rsidRPr="00D31856">
        <w:t xml:space="preserve"> April 6</w:t>
      </w:r>
    </w:p>
    <w:p w14:paraId="6997573C" w14:textId="77777777" w:rsidR="00D31856" w:rsidRPr="00E27BB7" w:rsidRDefault="00D31856" w:rsidP="00DC5E18">
      <w:pPr>
        <w:jc w:val="both"/>
        <w:rPr>
          <w:color w:val="000000"/>
          <w:sz w:val="12"/>
          <w:szCs w:val="12"/>
        </w:rPr>
      </w:pPr>
    </w:p>
    <w:p w14:paraId="10971987" w14:textId="77777777" w:rsidR="0024046A" w:rsidRDefault="0024046A" w:rsidP="00DC5E18">
      <w:pPr>
        <w:jc w:val="both"/>
        <w:rPr>
          <w:color w:val="000000"/>
        </w:rPr>
      </w:pPr>
    </w:p>
    <w:p w14:paraId="528D15BE" w14:textId="0369E587" w:rsidR="00DC5E18" w:rsidRPr="00E27BB7" w:rsidRDefault="00DC5E18" w:rsidP="00DC5E18">
      <w:pPr>
        <w:jc w:val="both"/>
        <w:rPr>
          <w:color w:val="000000"/>
        </w:rPr>
      </w:pPr>
      <w:r w:rsidRPr="00E27BB7">
        <w:rPr>
          <w:color w:val="000000"/>
        </w:rPr>
        <w:t>This topic focuses on measuring he effectiveness of investing in public transit as a policy tool to reduce air pollution. We will discuss the ideas of market failure in urban transportation, provide a brief sense of cost-benefit analysis and first-best vs second-best policies, go through the intuition of a theoretical model of how public transit could reduce pollution, and then discuss how I use data to try to answer this question.</w:t>
      </w:r>
    </w:p>
    <w:p w14:paraId="7AE6B7BA" w14:textId="77777777" w:rsidR="00B410E6" w:rsidRDefault="00B410E6" w:rsidP="00DD192B">
      <w:pPr>
        <w:jc w:val="both"/>
        <w:rPr>
          <w:b/>
          <w:lang w:val="en-GB"/>
        </w:rPr>
      </w:pPr>
    </w:p>
    <w:p w14:paraId="025555F0" w14:textId="77777777" w:rsidR="00D31856" w:rsidRDefault="00D31856" w:rsidP="00DD192B">
      <w:pPr>
        <w:jc w:val="both"/>
        <w:rPr>
          <w:b/>
          <w:lang w:val="en-GB"/>
        </w:rPr>
      </w:pPr>
    </w:p>
    <w:p w14:paraId="0644597B" w14:textId="55CE49BB" w:rsidR="00BA6922" w:rsidRDefault="00663128" w:rsidP="00DD192B">
      <w:pPr>
        <w:jc w:val="both"/>
        <w:rPr>
          <w:b/>
          <w:lang w:val="en-GB"/>
        </w:rPr>
      </w:pPr>
      <w:r>
        <w:rPr>
          <w:b/>
          <w:lang w:val="en-GB"/>
        </w:rPr>
        <w:t>EVALUATION:</w:t>
      </w:r>
    </w:p>
    <w:p w14:paraId="74D0DE39" w14:textId="63724421" w:rsidR="00507583" w:rsidRDefault="00BA6922" w:rsidP="00507583">
      <w:pPr>
        <w:jc w:val="both"/>
        <w:rPr>
          <w:color w:val="000000"/>
          <w:lang w:eastAsia="zh-CN"/>
        </w:rPr>
      </w:pPr>
      <w:r>
        <w:rPr>
          <w:color w:val="000000"/>
          <w:lang w:eastAsia="zh-CN"/>
        </w:rPr>
        <w:t>Course evaluation is based on</w:t>
      </w:r>
      <w:r w:rsidR="00764682">
        <w:rPr>
          <w:color w:val="000000"/>
          <w:lang w:eastAsia="zh-CN"/>
        </w:rPr>
        <w:t xml:space="preserve"> grades awarded for </w:t>
      </w:r>
      <w:r w:rsidR="00C0321D">
        <w:rPr>
          <w:color w:val="000000"/>
          <w:lang w:eastAsia="zh-CN"/>
        </w:rPr>
        <w:t>the Topic</w:t>
      </w:r>
      <w:r w:rsidR="007A16D9">
        <w:rPr>
          <w:color w:val="000000"/>
          <w:lang w:eastAsia="zh-CN"/>
        </w:rPr>
        <w:t xml:space="preserve"> </w:t>
      </w:r>
      <w:r w:rsidR="00B410E6">
        <w:rPr>
          <w:color w:val="000000"/>
          <w:lang w:eastAsia="zh-CN"/>
        </w:rPr>
        <w:t>test</w:t>
      </w:r>
      <w:r w:rsidR="007A16D9">
        <w:rPr>
          <w:color w:val="000000"/>
          <w:lang w:eastAsia="zh-CN"/>
        </w:rPr>
        <w:t xml:space="preserve"> (in class/take-home)</w:t>
      </w:r>
      <w:r w:rsidR="00C0321D">
        <w:rPr>
          <w:color w:val="000000"/>
          <w:lang w:eastAsia="zh-CN"/>
        </w:rPr>
        <w:t xml:space="preserve"> or </w:t>
      </w:r>
      <w:r w:rsidR="007A16D9">
        <w:rPr>
          <w:color w:val="000000"/>
          <w:lang w:eastAsia="zh-CN"/>
        </w:rPr>
        <w:t>paper</w:t>
      </w:r>
      <w:r w:rsidR="00B410E6">
        <w:rPr>
          <w:color w:val="000000"/>
          <w:lang w:eastAsia="zh-CN"/>
        </w:rPr>
        <w:t xml:space="preserve"> (80%)</w:t>
      </w:r>
      <w:r w:rsidR="005F684F">
        <w:rPr>
          <w:color w:val="000000"/>
          <w:lang w:eastAsia="zh-CN"/>
        </w:rPr>
        <w:t>;</w:t>
      </w:r>
      <w:r w:rsidR="00B410E6">
        <w:rPr>
          <w:color w:val="000000"/>
          <w:lang w:eastAsia="zh-CN"/>
        </w:rPr>
        <w:t xml:space="preserve"> as well</w:t>
      </w:r>
      <w:r w:rsidR="00C0321D">
        <w:rPr>
          <w:color w:val="000000"/>
          <w:lang w:eastAsia="zh-CN"/>
        </w:rPr>
        <w:t xml:space="preserve"> as</w:t>
      </w:r>
      <w:r w:rsidR="005F684F">
        <w:rPr>
          <w:color w:val="000000"/>
          <w:lang w:eastAsia="zh-CN"/>
        </w:rPr>
        <w:t xml:space="preserve"> Econ 2883 </w:t>
      </w:r>
      <w:r w:rsidR="00B410E6">
        <w:rPr>
          <w:color w:val="000000"/>
          <w:lang w:eastAsia="zh-CN"/>
        </w:rPr>
        <w:t>class</w:t>
      </w:r>
      <w:r w:rsidR="00C0321D">
        <w:rPr>
          <w:color w:val="000000"/>
          <w:lang w:eastAsia="zh-CN"/>
        </w:rPr>
        <w:t>/</w:t>
      </w:r>
      <w:r w:rsidR="005F684F">
        <w:rPr>
          <w:color w:val="000000"/>
          <w:lang w:eastAsia="zh-CN"/>
        </w:rPr>
        <w:t>Economics Department S</w:t>
      </w:r>
      <w:r w:rsidR="00C0321D">
        <w:rPr>
          <w:color w:val="000000"/>
          <w:lang w:eastAsia="zh-CN"/>
        </w:rPr>
        <w:t>eminar</w:t>
      </w:r>
      <w:r w:rsidR="00B410E6">
        <w:rPr>
          <w:color w:val="000000"/>
          <w:lang w:eastAsia="zh-CN"/>
        </w:rPr>
        <w:t xml:space="preserve"> </w:t>
      </w:r>
      <w:r w:rsidR="00764682">
        <w:rPr>
          <w:color w:val="000000"/>
          <w:lang w:eastAsia="zh-CN"/>
        </w:rPr>
        <w:t>participation</w:t>
      </w:r>
      <w:r w:rsidR="00B410E6">
        <w:rPr>
          <w:color w:val="000000"/>
          <w:lang w:eastAsia="zh-CN"/>
        </w:rPr>
        <w:t xml:space="preserve"> (</w:t>
      </w:r>
      <w:r w:rsidR="00C83554">
        <w:rPr>
          <w:color w:val="000000"/>
          <w:lang w:eastAsia="zh-CN"/>
        </w:rPr>
        <w:t>1</w:t>
      </w:r>
      <w:r w:rsidR="00B410E6">
        <w:rPr>
          <w:color w:val="000000"/>
          <w:lang w:eastAsia="zh-CN"/>
        </w:rPr>
        <w:t>0%)</w:t>
      </w:r>
      <w:r w:rsidR="005F684F">
        <w:rPr>
          <w:color w:val="000000"/>
          <w:lang w:eastAsia="zh-CN"/>
        </w:rPr>
        <w:t>;</w:t>
      </w:r>
      <w:r w:rsidR="00C83554">
        <w:rPr>
          <w:color w:val="000000"/>
          <w:lang w:eastAsia="zh-CN"/>
        </w:rPr>
        <w:t xml:space="preserve"> and a written assignment </w:t>
      </w:r>
      <w:r w:rsidR="00507583">
        <w:rPr>
          <w:color w:val="000000"/>
          <w:lang w:eastAsia="zh-CN"/>
        </w:rPr>
        <w:t xml:space="preserve">(10%) </w:t>
      </w:r>
      <w:r w:rsidR="00C83554">
        <w:rPr>
          <w:color w:val="000000"/>
          <w:lang w:eastAsia="zh-CN"/>
        </w:rPr>
        <w:t xml:space="preserve">related to the guest lecture by </w:t>
      </w:r>
      <w:bookmarkStart w:id="1" w:name="_Hlk123639515"/>
      <w:r w:rsidR="00C83554">
        <w:rPr>
          <w:color w:val="000000"/>
          <w:lang w:eastAsia="zh-CN"/>
        </w:rPr>
        <w:t xml:space="preserve">former </w:t>
      </w:r>
      <w:r w:rsidR="00507583">
        <w:rPr>
          <w:color w:val="000000"/>
          <w:lang w:eastAsia="zh-CN"/>
        </w:rPr>
        <w:t xml:space="preserve">Canadian </w:t>
      </w:r>
      <w:r w:rsidR="00C83554">
        <w:rPr>
          <w:color w:val="000000"/>
          <w:lang w:eastAsia="zh-CN"/>
        </w:rPr>
        <w:t>Federal Finance Minister Bill Morneau (lecture will take place on Thursday</w:t>
      </w:r>
      <w:r w:rsidR="00507583">
        <w:rPr>
          <w:color w:val="000000"/>
          <w:lang w:eastAsia="zh-CN"/>
        </w:rPr>
        <w:t>,</w:t>
      </w:r>
      <w:r w:rsidR="00C83554">
        <w:rPr>
          <w:color w:val="000000"/>
          <w:lang w:eastAsia="zh-CN"/>
        </w:rPr>
        <w:t xml:space="preserve"> January 26). </w:t>
      </w:r>
    </w:p>
    <w:p w14:paraId="4B5A30E6" w14:textId="65BF3E96" w:rsidR="00764682" w:rsidRPr="00507583" w:rsidRDefault="00C83554" w:rsidP="00507583">
      <w:pPr>
        <w:jc w:val="both"/>
        <w:rPr>
          <w:color w:val="000000"/>
          <w:lang w:val="en-US" w:eastAsia="zh-CN"/>
        </w:rPr>
      </w:pPr>
      <w:r>
        <w:rPr>
          <w:color w:val="000000"/>
          <w:lang w:eastAsia="zh-CN"/>
        </w:rPr>
        <w:t xml:space="preserve"> </w:t>
      </w:r>
      <w:r w:rsidR="00764682">
        <w:rPr>
          <w:color w:val="000000"/>
          <w:lang w:eastAsia="zh-CN"/>
        </w:rPr>
        <w:t xml:space="preserve"> </w:t>
      </w:r>
      <w:bookmarkEnd w:id="1"/>
      <w:r w:rsidR="00663128">
        <w:rPr>
          <w:lang w:val="en-GB"/>
        </w:rPr>
        <w:tab/>
      </w:r>
    </w:p>
    <w:p w14:paraId="288C82FB" w14:textId="77777777" w:rsidR="00507583" w:rsidRPr="000E09FF" w:rsidRDefault="00507583" w:rsidP="000E09FF">
      <w:pPr>
        <w:tabs>
          <w:tab w:val="left" w:pos="180"/>
          <w:tab w:val="left" w:pos="1440"/>
          <w:tab w:val="left" w:pos="2160"/>
          <w:tab w:val="left" w:pos="2880"/>
          <w:tab w:val="left" w:pos="3600"/>
        </w:tabs>
        <w:ind w:right="-360"/>
        <w:rPr>
          <w:sz w:val="12"/>
          <w:szCs w:val="12"/>
          <w:lang w:val="en-GB"/>
        </w:rPr>
      </w:pPr>
    </w:p>
    <w:p w14:paraId="63BA1FF1" w14:textId="77777777" w:rsidR="00663128" w:rsidRPr="00DD192B" w:rsidRDefault="00663128" w:rsidP="00663128">
      <w:pPr>
        <w:jc w:val="both"/>
        <w:rPr>
          <w:rFonts w:ascii="CG Times" w:hAnsi="CG Times"/>
          <w:sz w:val="10"/>
          <w:szCs w:val="10"/>
          <w:lang w:val="en-GB"/>
        </w:rPr>
      </w:pPr>
    </w:p>
    <w:p w14:paraId="16304152" w14:textId="77777777" w:rsidR="00DD192B" w:rsidRPr="00DD192B" w:rsidRDefault="00DD192B" w:rsidP="00DD192B">
      <w:pPr>
        <w:autoSpaceDE w:val="0"/>
        <w:autoSpaceDN w:val="0"/>
        <w:adjustRightInd w:val="0"/>
        <w:jc w:val="both"/>
        <w:rPr>
          <w:color w:val="000000"/>
          <w:sz w:val="10"/>
          <w:szCs w:val="10"/>
          <w:lang w:eastAsia="zh-CN"/>
        </w:rPr>
      </w:pPr>
    </w:p>
    <w:p w14:paraId="5B23D331" w14:textId="01CCD505" w:rsidR="0024046A" w:rsidRPr="0024046A" w:rsidRDefault="0024046A" w:rsidP="0024046A">
      <w:pPr>
        <w:rPr>
          <w:b/>
          <w:bCs/>
          <w:spacing w:val="-3"/>
        </w:rPr>
      </w:pPr>
      <w:r w:rsidRPr="0024046A">
        <w:rPr>
          <w:b/>
          <w:bCs/>
          <w:spacing w:val="-3"/>
        </w:rPr>
        <w:t>ACCESIBLE LEARNING</w:t>
      </w:r>
    </w:p>
    <w:p w14:paraId="2A14C250" w14:textId="77777777" w:rsidR="0024046A" w:rsidRPr="0024046A" w:rsidRDefault="0024046A" w:rsidP="0024046A">
      <w:pPr>
        <w:rPr>
          <w:spacing w:val="-3"/>
          <w:sz w:val="12"/>
          <w:szCs w:val="12"/>
        </w:rPr>
      </w:pPr>
    </w:p>
    <w:p w14:paraId="302A6061" w14:textId="64C0301E" w:rsidR="006A7EE2" w:rsidRDefault="0024046A" w:rsidP="0024046A">
      <w:r w:rsidRPr="0024046A">
        <w:t>Rooms 111-115, Rhodes Hall, 21 University Ave</w:t>
      </w:r>
      <w:r w:rsidR="006A7EE2">
        <w:t>.</w:t>
      </w:r>
      <w:r w:rsidRPr="0024046A">
        <w:t xml:space="preserve"> accessiblelearning.acadiau.ca</w:t>
      </w:r>
    </w:p>
    <w:p w14:paraId="0869DF89" w14:textId="77777777" w:rsidR="0024046A" w:rsidRPr="006A7EE2" w:rsidRDefault="0024046A" w:rsidP="0024046A">
      <w:r w:rsidRPr="0024046A">
        <w:t xml:space="preserve"> </w:t>
      </w:r>
    </w:p>
    <w:p w14:paraId="60B1515A" w14:textId="77777777" w:rsidR="0024046A" w:rsidRPr="0024046A" w:rsidRDefault="0024046A" w:rsidP="0024046A">
      <w:r w:rsidRPr="0024046A">
        <w:t xml:space="preserve">Accessible Learning Services works with students, staff, and faculty to facilitate academic accommodations and services for students with disabilities (permanent and temporary). Accommodations are based on the recommendations that are provided in students’ documentation. Accessible Learning Services also provides supports including academic skill development workshops for students, referrals to on-and-off campus resources, employment-readiness skill development and work placements, and educational awareness training. For more information about Accessible Learning Services’ registration process and support services, please contact one of the staff members listed below or visit our website at </w:t>
      </w:r>
      <w:hyperlink r:id="rId11" w:history="1">
        <w:r w:rsidRPr="0024046A">
          <w:rPr>
            <w:rStyle w:val="Hyperlink"/>
            <w:color w:val="auto"/>
          </w:rPr>
          <w:t>https://www2.acadiau.ca/student-life/accessiblelearning.html</w:t>
        </w:r>
      </w:hyperlink>
      <w:r w:rsidRPr="0024046A">
        <w:t>.</w:t>
      </w:r>
    </w:p>
    <w:p w14:paraId="0D8AC795" w14:textId="77777777" w:rsidR="0024046A" w:rsidRPr="0024046A" w:rsidRDefault="0024046A" w:rsidP="0024046A"/>
    <w:p w14:paraId="20176976" w14:textId="77777777" w:rsidR="0024046A" w:rsidRPr="0024046A" w:rsidRDefault="0024046A" w:rsidP="0024046A">
      <w:r w:rsidRPr="0024046A">
        <w:t xml:space="preserve">Accessible Learning Services Contact Information: </w:t>
      </w:r>
    </w:p>
    <w:p w14:paraId="3D358E89" w14:textId="55B6CADD" w:rsidR="0024046A" w:rsidRPr="007F0561" w:rsidRDefault="0024046A" w:rsidP="0024046A">
      <w:pPr>
        <w:rPr>
          <w:u w:val="single"/>
        </w:rPr>
      </w:pPr>
      <w:r w:rsidRPr="0024046A">
        <w:t xml:space="preserve">Marissa McIsaac; Manager, </w:t>
      </w:r>
      <w:hyperlink r:id="rId12" w:history="1">
        <w:r w:rsidRPr="0024046A">
          <w:rPr>
            <w:rStyle w:val="Hyperlink"/>
            <w:color w:val="auto"/>
          </w:rPr>
          <w:t>accessible.learning@acadiau.ca</w:t>
        </w:r>
      </w:hyperlink>
      <w:r w:rsidRPr="0024046A">
        <w:t xml:space="preserve">, 902-585-1290 </w:t>
      </w:r>
    </w:p>
    <w:p w14:paraId="4AAA003A" w14:textId="77777777" w:rsidR="0024046A" w:rsidRPr="0024046A" w:rsidRDefault="0024046A" w:rsidP="0024046A">
      <w:r w:rsidRPr="0024046A">
        <w:t xml:space="preserve">Gillian Hastey; Accessibility Resource Facilitator, </w:t>
      </w:r>
      <w:hyperlink r:id="rId13" w:history="1">
        <w:r w:rsidRPr="0024046A">
          <w:rPr>
            <w:rStyle w:val="Hyperlink"/>
            <w:color w:val="auto"/>
          </w:rPr>
          <w:t>accessible.learning@acadiau.ca</w:t>
        </w:r>
      </w:hyperlink>
      <w:r w:rsidRPr="0024046A">
        <w:t xml:space="preserve"> 902-585-1823 </w:t>
      </w:r>
    </w:p>
    <w:p w14:paraId="76D77E78" w14:textId="77777777" w:rsidR="0024046A" w:rsidRPr="0024046A" w:rsidRDefault="0024046A" w:rsidP="0024046A">
      <w:r w:rsidRPr="0024046A">
        <w:t xml:space="preserve">Azaria Carey; Exam Coordinator, </w:t>
      </w:r>
      <w:hyperlink r:id="rId14" w:history="1">
        <w:r w:rsidRPr="0024046A">
          <w:rPr>
            <w:rStyle w:val="Hyperlink"/>
            <w:color w:val="auto"/>
          </w:rPr>
          <w:t>accessible.learning@acadiau.ca</w:t>
        </w:r>
      </w:hyperlink>
      <w:r w:rsidRPr="0024046A">
        <w:t xml:space="preserve">, 902-585-1605 </w:t>
      </w:r>
    </w:p>
    <w:p w14:paraId="441BB3C9" w14:textId="77777777" w:rsidR="0024046A" w:rsidRPr="0024046A" w:rsidRDefault="0024046A" w:rsidP="0024046A">
      <w:r w:rsidRPr="0024046A">
        <w:t xml:space="preserve">Emily </w:t>
      </w:r>
      <w:proofErr w:type="spellStart"/>
      <w:r w:rsidRPr="0024046A">
        <w:t>Duffett</w:t>
      </w:r>
      <w:proofErr w:type="spellEnd"/>
      <w:r w:rsidRPr="0024046A">
        <w:t xml:space="preserve">, MA; Coordinator, Work Integrated Learning Program, </w:t>
      </w:r>
      <w:hyperlink r:id="rId15" w:history="1">
        <w:r w:rsidRPr="0024046A">
          <w:rPr>
            <w:rStyle w:val="Hyperlink"/>
            <w:color w:val="auto"/>
          </w:rPr>
          <w:t>WIL@acadiau.ca</w:t>
        </w:r>
      </w:hyperlink>
      <w:r w:rsidRPr="0024046A">
        <w:t xml:space="preserve">, 902-585-1823 </w:t>
      </w:r>
    </w:p>
    <w:p w14:paraId="75CCF8F6" w14:textId="77777777" w:rsidR="0024046A" w:rsidRPr="0024046A" w:rsidRDefault="0024046A" w:rsidP="0024046A">
      <w:pPr>
        <w:rPr>
          <w:sz w:val="22"/>
          <w:szCs w:val="22"/>
        </w:rPr>
      </w:pPr>
      <w:r w:rsidRPr="0024046A">
        <w:t xml:space="preserve">Vivian Li; Accessible Learning Support Advisor, </w:t>
      </w:r>
      <w:hyperlink r:id="rId16" w:history="1">
        <w:r w:rsidRPr="0024046A">
          <w:rPr>
            <w:rStyle w:val="Hyperlink"/>
            <w:color w:val="auto"/>
          </w:rPr>
          <w:t>vivian.li@acadiau.ca</w:t>
        </w:r>
      </w:hyperlink>
      <w:r w:rsidRPr="0024046A">
        <w:t>, 902-585-1520</w:t>
      </w:r>
    </w:p>
    <w:p w14:paraId="1997A108" w14:textId="15BDF700" w:rsidR="00663128" w:rsidRPr="00DD192B" w:rsidRDefault="00DF3621" w:rsidP="00663128">
      <w:pPr>
        <w:jc w:val="both"/>
        <w:rPr>
          <w:b/>
          <w:lang w:val="en-GB"/>
        </w:rPr>
      </w:pPr>
      <w:r>
        <w:rPr>
          <w:b/>
          <w:lang w:val="en-GB"/>
        </w:rPr>
        <w:t>CLASS PREPARATION</w:t>
      </w:r>
      <w:r w:rsidR="00663128">
        <w:rPr>
          <w:b/>
          <w:lang w:val="en-GB"/>
        </w:rPr>
        <w:t>:</w:t>
      </w:r>
    </w:p>
    <w:p w14:paraId="6F888980" w14:textId="5C487D05" w:rsidR="00663128" w:rsidRDefault="00DF3621" w:rsidP="00663128">
      <w:pPr>
        <w:jc w:val="both"/>
        <w:rPr>
          <w:lang w:val="en-GB"/>
        </w:rPr>
      </w:pPr>
      <w:r>
        <w:rPr>
          <w:lang w:val="en-GB"/>
        </w:rPr>
        <w:t>S</w:t>
      </w:r>
      <w:r w:rsidR="00663128" w:rsidRPr="00647069">
        <w:rPr>
          <w:lang w:val="en-GB"/>
        </w:rPr>
        <w:t>tudents</w:t>
      </w:r>
      <w:r>
        <w:rPr>
          <w:lang w:val="en-GB"/>
        </w:rPr>
        <w:t xml:space="preserve"> are expected</w:t>
      </w:r>
      <w:r w:rsidR="00663128" w:rsidRPr="00647069">
        <w:rPr>
          <w:lang w:val="en-GB"/>
        </w:rPr>
        <w:t xml:space="preserve"> to attend the classes in a regularly and organized manner. </w:t>
      </w:r>
      <w:r>
        <w:rPr>
          <w:lang w:val="en-GB"/>
        </w:rPr>
        <w:t>Given the seminar style of the course</w:t>
      </w:r>
      <w:r w:rsidR="00F66EE0">
        <w:rPr>
          <w:lang w:val="en-GB"/>
        </w:rPr>
        <w:t xml:space="preserve">, it is imperative that students read the assigned articles </w:t>
      </w:r>
      <w:r w:rsidR="001D2675">
        <w:rPr>
          <w:lang w:val="en-GB"/>
        </w:rPr>
        <w:t>in a timely manner</w:t>
      </w:r>
      <w:r w:rsidR="00F66EE0">
        <w:rPr>
          <w:lang w:val="en-GB"/>
        </w:rPr>
        <w:t xml:space="preserve"> and participate in </w:t>
      </w:r>
      <w:r>
        <w:rPr>
          <w:lang w:val="en-GB"/>
        </w:rPr>
        <w:t>class discussions</w:t>
      </w:r>
      <w:r w:rsidR="00F66EE0">
        <w:rPr>
          <w:lang w:val="en-GB"/>
        </w:rPr>
        <w:t xml:space="preserve"> to foster their understanding of the </w:t>
      </w:r>
      <w:r>
        <w:rPr>
          <w:lang w:val="en-GB"/>
        </w:rPr>
        <w:t>subject matter.</w:t>
      </w:r>
    </w:p>
    <w:p w14:paraId="640FEE02" w14:textId="21ABB8B9" w:rsidR="00663128" w:rsidRDefault="00663128" w:rsidP="00663128">
      <w:pPr>
        <w:jc w:val="both"/>
        <w:rPr>
          <w:sz w:val="12"/>
          <w:szCs w:val="12"/>
          <w:lang w:val="en-GB"/>
        </w:rPr>
      </w:pPr>
    </w:p>
    <w:p w14:paraId="53DA5B89" w14:textId="77777777" w:rsidR="00DF3621" w:rsidRPr="00DD192B" w:rsidRDefault="00DF3621" w:rsidP="00663128">
      <w:pPr>
        <w:jc w:val="both"/>
        <w:rPr>
          <w:sz w:val="12"/>
          <w:szCs w:val="12"/>
          <w:lang w:val="en-GB"/>
        </w:rPr>
      </w:pPr>
    </w:p>
    <w:p w14:paraId="06F20C0B" w14:textId="77777777" w:rsidR="00507583" w:rsidRDefault="00507583" w:rsidP="00663128">
      <w:pPr>
        <w:jc w:val="both"/>
        <w:rPr>
          <w:b/>
          <w:lang w:val="en-GB"/>
        </w:rPr>
      </w:pPr>
    </w:p>
    <w:p w14:paraId="570D4FDB" w14:textId="77777777" w:rsidR="0090748A" w:rsidRDefault="0090748A" w:rsidP="00663128">
      <w:pPr>
        <w:jc w:val="both"/>
        <w:rPr>
          <w:b/>
          <w:lang w:val="en-GB"/>
        </w:rPr>
      </w:pPr>
    </w:p>
    <w:p w14:paraId="6F78850B" w14:textId="47EC8093" w:rsidR="00DF3621" w:rsidRPr="00DF3621" w:rsidRDefault="00DF3621" w:rsidP="00663128">
      <w:pPr>
        <w:jc w:val="both"/>
        <w:rPr>
          <w:b/>
          <w:lang w:val="en-GB"/>
        </w:rPr>
      </w:pPr>
      <w:r>
        <w:rPr>
          <w:b/>
          <w:lang w:val="en-GB"/>
        </w:rPr>
        <w:t>COURSE WEBSITE:</w:t>
      </w:r>
    </w:p>
    <w:p w14:paraId="522A9BF7" w14:textId="012E7CDB" w:rsidR="00663128" w:rsidRPr="00647069" w:rsidRDefault="00663128" w:rsidP="00663128">
      <w:pPr>
        <w:jc w:val="both"/>
        <w:rPr>
          <w:lang w:val="en-GB"/>
        </w:rPr>
      </w:pPr>
      <w:r>
        <w:rPr>
          <w:lang w:val="en-GB"/>
        </w:rPr>
        <w:t xml:space="preserve">The course website will be available via </w:t>
      </w:r>
      <w:r>
        <w:t xml:space="preserve">Acadia Courseware &amp; Online Resource Network (ACORN) at </w:t>
      </w:r>
      <w:hyperlink r:id="rId17" w:history="1">
        <w:r w:rsidRPr="0050392E">
          <w:rPr>
            <w:rStyle w:val="Hyperlink"/>
            <w:lang w:val="en-GB"/>
          </w:rPr>
          <w:t>http://acorn.acadiau.ca</w:t>
        </w:r>
      </w:hyperlink>
      <w:r>
        <w:rPr>
          <w:lang w:val="en-GB"/>
        </w:rPr>
        <w:t>. Make sure to check this site</w:t>
      </w:r>
      <w:r w:rsidRPr="00780D07">
        <w:rPr>
          <w:lang w:val="en-GB"/>
        </w:rPr>
        <w:t xml:space="preserve"> every week for course related materials</w:t>
      </w:r>
      <w:r>
        <w:rPr>
          <w:lang w:val="en-GB"/>
        </w:rPr>
        <w:t xml:space="preserve"> and announcements that will be available as we progress throughout the course.</w:t>
      </w:r>
    </w:p>
    <w:p w14:paraId="2567A179" w14:textId="6468F18B" w:rsidR="00167DA8" w:rsidRDefault="00167DA8" w:rsidP="00DB1D34">
      <w:pPr>
        <w:jc w:val="both"/>
        <w:rPr>
          <w:b/>
        </w:rPr>
      </w:pPr>
    </w:p>
    <w:p w14:paraId="29075410" w14:textId="77777777" w:rsidR="00507583" w:rsidRDefault="00507583" w:rsidP="00DB1D34">
      <w:pPr>
        <w:jc w:val="both"/>
        <w:rPr>
          <w:b/>
        </w:rPr>
      </w:pPr>
    </w:p>
    <w:p w14:paraId="0D0BDFF8" w14:textId="61B2DA25" w:rsidR="00DB1D34" w:rsidRPr="00DD192B" w:rsidRDefault="00DB1D34" w:rsidP="00DB1D34">
      <w:pPr>
        <w:jc w:val="both"/>
        <w:rPr>
          <w:b/>
        </w:rPr>
      </w:pPr>
      <w:r>
        <w:rPr>
          <w:b/>
        </w:rPr>
        <w:t>ACADEMIC INTEGRITY:</w:t>
      </w:r>
    </w:p>
    <w:p w14:paraId="2ED7E1A9" w14:textId="77777777" w:rsidR="0024046A" w:rsidRDefault="0024046A" w:rsidP="0024046A">
      <w:pPr>
        <w:rPr>
          <w:sz w:val="22"/>
          <w:szCs w:val="22"/>
        </w:rPr>
      </w:pPr>
    </w:p>
    <w:p w14:paraId="681D776C" w14:textId="226DC57B" w:rsidR="0024046A" w:rsidRPr="005F684F" w:rsidRDefault="0024046A" w:rsidP="0024046A">
      <w:pPr>
        <w:rPr>
          <w:sz w:val="22"/>
          <w:szCs w:val="22"/>
        </w:rPr>
      </w:pPr>
      <w:r w:rsidRPr="005F684F">
        <w:rPr>
          <w:shd w:val="clear" w:color="auto" w:fill="FFFFFF"/>
        </w:rPr>
        <w:t>It is the responsibility of students to familiarize themselves with the University’s policy on academic integrity (page 40 of the 2022-23 Academic Calendar).</w:t>
      </w:r>
    </w:p>
    <w:p w14:paraId="55F9859A" w14:textId="1FC4845D" w:rsidR="00663128" w:rsidRPr="005F684F" w:rsidRDefault="00DB1D34" w:rsidP="00FD0162">
      <w:pPr>
        <w:jc w:val="both"/>
        <w:rPr>
          <w:shd w:val="clear" w:color="auto" w:fill="FFFFFF"/>
        </w:rPr>
      </w:pPr>
      <w:r w:rsidRPr="005F684F">
        <w:rPr>
          <w:shd w:val="clear" w:color="auto" w:fill="FFFFFF"/>
        </w:rPr>
        <w:t xml:space="preserve">Copying, plagiarism and other academic offences will not be tolerated. </w:t>
      </w:r>
      <w:r w:rsidR="00DF3621" w:rsidRPr="005F684F">
        <w:rPr>
          <w:shd w:val="clear" w:color="auto" w:fill="FFFFFF"/>
        </w:rPr>
        <w:t>It is a serious offence to engage in</w:t>
      </w:r>
      <w:r w:rsidR="00DF3621" w:rsidRPr="005F684F">
        <w:rPr>
          <w:rStyle w:val="apple-converted-space"/>
          <w:shd w:val="clear" w:color="auto" w:fill="FFFFFF"/>
        </w:rPr>
        <w:t> </w:t>
      </w:r>
      <w:r w:rsidR="00DF3621" w:rsidRPr="005F684F">
        <w:rPr>
          <w:rStyle w:val="Strong"/>
          <w:b w:val="0"/>
          <w:bCs w:val="0"/>
          <w:shd w:val="clear" w:color="auto" w:fill="FFFFFF"/>
        </w:rPr>
        <w:t>academic misconduct.</w:t>
      </w:r>
      <w:r w:rsidR="00DF3621" w:rsidRPr="005F684F">
        <w:rPr>
          <w:shd w:val="clear" w:color="auto" w:fill="FFFFFF"/>
        </w:rPr>
        <w:t xml:space="preserve"> </w:t>
      </w:r>
      <w:r w:rsidRPr="005F684F">
        <w:rPr>
          <w:shd w:val="clear" w:color="auto" w:fill="FFFFFF"/>
        </w:rPr>
        <w:t xml:space="preserve">Penalties are severe and may result in suspension from a program/course and expulsion. A complete list of Academic Regulations can be found on the Policies page of the University’s website. </w:t>
      </w:r>
    </w:p>
    <w:p w14:paraId="6886B0F9" w14:textId="77777777" w:rsidR="0024046A" w:rsidRPr="00FD0162" w:rsidRDefault="0024046A" w:rsidP="00FD0162">
      <w:pPr>
        <w:jc w:val="both"/>
        <w:rPr>
          <w:b/>
          <w:bCs/>
          <w:color w:val="333333"/>
          <w:shd w:val="clear" w:color="auto" w:fill="FFFFFF"/>
        </w:rPr>
      </w:pPr>
    </w:p>
    <w:sectPr w:rsidR="0024046A" w:rsidRPr="00FD0162" w:rsidSect="00663128">
      <w:headerReference w:type="default" r:id="rId18"/>
      <w:type w:val="continuous"/>
      <w:pgSz w:w="12240" w:h="15840"/>
      <w:pgMar w:top="1440" w:right="1440" w:bottom="107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BDAEF" w14:textId="77777777" w:rsidR="00D633DE" w:rsidRDefault="00D633DE">
      <w:r>
        <w:separator/>
      </w:r>
    </w:p>
  </w:endnote>
  <w:endnote w:type="continuationSeparator" w:id="0">
    <w:p w14:paraId="04FF2E1F" w14:textId="77777777" w:rsidR="00D633DE" w:rsidRDefault="00D6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estige Elite">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Times New Roman">
    <w:altName w:val="Times New Roman"/>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9A09" w14:textId="77777777" w:rsidR="00DF360E" w:rsidRDefault="00DF360E">
    <w:pPr>
      <w:pStyle w:val="Footer"/>
      <w:jc w:val="center"/>
    </w:pPr>
    <w:r>
      <w:fldChar w:fldCharType="begin"/>
    </w:r>
    <w:r>
      <w:instrText xml:space="preserve"> PAGE   \* MERGEFORMAT </w:instrText>
    </w:r>
    <w:r>
      <w:fldChar w:fldCharType="separate"/>
    </w:r>
    <w:r w:rsidR="00AF0D12">
      <w:rPr>
        <w:noProof/>
      </w:rPr>
      <w:t>4</w:t>
    </w:r>
    <w:r>
      <w:fldChar w:fldCharType="end"/>
    </w:r>
  </w:p>
  <w:p w14:paraId="64FA136C" w14:textId="77777777" w:rsidR="00DF360E" w:rsidRDefault="00DF3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6FDBE" w14:textId="77777777" w:rsidR="00D633DE" w:rsidRDefault="00D633DE">
      <w:r>
        <w:separator/>
      </w:r>
    </w:p>
  </w:footnote>
  <w:footnote w:type="continuationSeparator" w:id="0">
    <w:p w14:paraId="60C628EE" w14:textId="77777777" w:rsidR="00D633DE" w:rsidRDefault="00D63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BDA9" w14:textId="77777777" w:rsidR="00DF360E" w:rsidRDefault="00DF360E">
    <w:pPr>
      <w:pStyle w:val="Header"/>
      <w:tabs>
        <w:tab w:val="clear" w:pos="8640"/>
        <w:tab w:val="right" w:pos="9360"/>
      </w:tabs>
      <w:rPr>
        <w:rFonts w:ascii="Arial" w:hAnsi="Arial"/>
        <w:sz w:val="20"/>
      </w:rPr>
    </w:pPr>
    <w:r>
      <w:rPr>
        <w:rFonts w:ascii="Arial" w:hAnsi="Arial"/>
        <w:sz w:val="20"/>
      </w:rPr>
      <w:t xml:space="preserve">Macroeconomics – Course Outline </w:t>
    </w:r>
    <w:r>
      <w:rPr>
        <w:rFonts w:ascii="Arial" w:hAnsi="Arial"/>
        <w:sz w:val="20"/>
      </w:rPr>
      <w:tab/>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Pr>
        <w:rStyle w:val="PageNumber"/>
        <w:rFonts w:ascii="Arial" w:hAnsi="Arial"/>
        <w:noProof/>
        <w:sz w:val="20"/>
      </w:rPr>
      <w:t>4</w:t>
    </w:r>
    <w:r>
      <w:rPr>
        <w:rStyle w:val="PageNumber"/>
        <w:rFonts w:ascii="Arial" w:hAnsi="Arial"/>
        <w:sz w:val="20"/>
      </w:rPr>
      <w:fldChar w:fldCharType="end"/>
    </w:r>
  </w:p>
  <w:p w14:paraId="17C7E54C" w14:textId="77777777" w:rsidR="00DF360E" w:rsidRDefault="00DF360E">
    <w:pPr>
      <w:pStyle w:val="Header"/>
      <w:rPr>
        <w:rFonts w:ascii="Arial" w:hAnsi="Arial"/>
        <w:sz w:val="20"/>
      </w:rPr>
    </w:pPr>
    <w:r>
      <w:rPr>
        <w:rFonts w:ascii="Arial" w:hAnsi="Arial"/>
        <w:sz w:val="20"/>
      </w:rPr>
      <w:t>Winter 2005</w:t>
    </w:r>
  </w:p>
  <w:p w14:paraId="6AB45379" w14:textId="77777777" w:rsidR="00DF360E" w:rsidRDefault="00DF360E">
    <w:pPr>
      <w:pStyle w:val="Header"/>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4387" w14:textId="77777777" w:rsidR="00DF360E" w:rsidRDefault="00DF360E">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0ACEA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80749"/>
    <w:multiLevelType w:val="hybridMultilevel"/>
    <w:tmpl w:val="908E01EE"/>
    <w:lvl w:ilvl="0" w:tplc="68E0F1AE">
      <w:numFmt w:val="bullet"/>
      <w:lvlText w:val="-"/>
      <w:lvlJc w:val="left"/>
      <w:pPr>
        <w:tabs>
          <w:tab w:val="num" w:pos="720"/>
        </w:tabs>
        <w:ind w:left="720" w:hanging="360"/>
      </w:pPr>
      <w:rPr>
        <w:rFonts w:ascii="Times New Roman" w:eastAsia="Times New Roman" w:hAnsi="Times New Roman" w:cs="Times New Roman" w:hint="default"/>
      </w:rPr>
    </w:lvl>
    <w:lvl w:ilvl="1" w:tplc="4F946D12" w:tentative="1">
      <w:start w:val="1"/>
      <w:numFmt w:val="bullet"/>
      <w:lvlText w:val="o"/>
      <w:lvlJc w:val="left"/>
      <w:pPr>
        <w:tabs>
          <w:tab w:val="num" w:pos="1440"/>
        </w:tabs>
        <w:ind w:left="1440" w:hanging="360"/>
      </w:pPr>
      <w:rPr>
        <w:rFonts w:ascii="Courier New" w:hAnsi="Courier New" w:hint="default"/>
      </w:rPr>
    </w:lvl>
    <w:lvl w:ilvl="2" w:tplc="ED08D3AE" w:tentative="1">
      <w:start w:val="1"/>
      <w:numFmt w:val="bullet"/>
      <w:lvlText w:val=""/>
      <w:lvlJc w:val="left"/>
      <w:pPr>
        <w:tabs>
          <w:tab w:val="num" w:pos="2160"/>
        </w:tabs>
        <w:ind w:left="2160" w:hanging="360"/>
      </w:pPr>
      <w:rPr>
        <w:rFonts w:ascii="Wingdings" w:hAnsi="Wingdings" w:hint="default"/>
      </w:rPr>
    </w:lvl>
    <w:lvl w:ilvl="3" w:tplc="59546A2A" w:tentative="1">
      <w:start w:val="1"/>
      <w:numFmt w:val="bullet"/>
      <w:lvlText w:val=""/>
      <w:lvlJc w:val="left"/>
      <w:pPr>
        <w:tabs>
          <w:tab w:val="num" w:pos="2880"/>
        </w:tabs>
        <w:ind w:left="2880" w:hanging="360"/>
      </w:pPr>
      <w:rPr>
        <w:rFonts w:ascii="Symbol" w:hAnsi="Symbol" w:hint="default"/>
      </w:rPr>
    </w:lvl>
    <w:lvl w:ilvl="4" w:tplc="488A4C9A" w:tentative="1">
      <w:start w:val="1"/>
      <w:numFmt w:val="bullet"/>
      <w:lvlText w:val="o"/>
      <w:lvlJc w:val="left"/>
      <w:pPr>
        <w:tabs>
          <w:tab w:val="num" w:pos="3600"/>
        </w:tabs>
        <w:ind w:left="3600" w:hanging="360"/>
      </w:pPr>
      <w:rPr>
        <w:rFonts w:ascii="Courier New" w:hAnsi="Courier New" w:hint="default"/>
      </w:rPr>
    </w:lvl>
    <w:lvl w:ilvl="5" w:tplc="30F21652" w:tentative="1">
      <w:start w:val="1"/>
      <w:numFmt w:val="bullet"/>
      <w:lvlText w:val=""/>
      <w:lvlJc w:val="left"/>
      <w:pPr>
        <w:tabs>
          <w:tab w:val="num" w:pos="4320"/>
        </w:tabs>
        <w:ind w:left="4320" w:hanging="360"/>
      </w:pPr>
      <w:rPr>
        <w:rFonts w:ascii="Wingdings" w:hAnsi="Wingdings" w:hint="default"/>
      </w:rPr>
    </w:lvl>
    <w:lvl w:ilvl="6" w:tplc="B75A8052" w:tentative="1">
      <w:start w:val="1"/>
      <w:numFmt w:val="bullet"/>
      <w:lvlText w:val=""/>
      <w:lvlJc w:val="left"/>
      <w:pPr>
        <w:tabs>
          <w:tab w:val="num" w:pos="5040"/>
        </w:tabs>
        <w:ind w:left="5040" w:hanging="360"/>
      </w:pPr>
      <w:rPr>
        <w:rFonts w:ascii="Symbol" w:hAnsi="Symbol" w:hint="default"/>
      </w:rPr>
    </w:lvl>
    <w:lvl w:ilvl="7" w:tplc="514657A8" w:tentative="1">
      <w:start w:val="1"/>
      <w:numFmt w:val="bullet"/>
      <w:lvlText w:val="o"/>
      <w:lvlJc w:val="left"/>
      <w:pPr>
        <w:tabs>
          <w:tab w:val="num" w:pos="5760"/>
        </w:tabs>
        <w:ind w:left="5760" w:hanging="360"/>
      </w:pPr>
      <w:rPr>
        <w:rFonts w:ascii="Courier New" w:hAnsi="Courier New" w:hint="default"/>
      </w:rPr>
    </w:lvl>
    <w:lvl w:ilvl="8" w:tplc="1F16F4E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E23A7"/>
    <w:multiLevelType w:val="hybridMultilevel"/>
    <w:tmpl w:val="793EA452"/>
    <w:lvl w:ilvl="0" w:tplc="D2E67DEA">
      <w:start w:val="1"/>
      <w:numFmt w:val="decimal"/>
      <w:lvlText w:val="%1."/>
      <w:lvlJc w:val="left"/>
      <w:pPr>
        <w:tabs>
          <w:tab w:val="num" w:pos="1080"/>
        </w:tabs>
        <w:ind w:left="1080" w:hanging="720"/>
      </w:pPr>
      <w:rPr>
        <w:rFonts w:hint="default"/>
      </w:rPr>
    </w:lvl>
    <w:lvl w:ilvl="1" w:tplc="DCB2124C" w:tentative="1">
      <w:start w:val="1"/>
      <w:numFmt w:val="lowerLetter"/>
      <w:lvlText w:val="%2."/>
      <w:lvlJc w:val="left"/>
      <w:pPr>
        <w:tabs>
          <w:tab w:val="num" w:pos="1440"/>
        </w:tabs>
        <w:ind w:left="1440" w:hanging="360"/>
      </w:pPr>
    </w:lvl>
    <w:lvl w:ilvl="2" w:tplc="6D9EB1F8" w:tentative="1">
      <w:start w:val="1"/>
      <w:numFmt w:val="lowerRoman"/>
      <w:lvlText w:val="%3."/>
      <w:lvlJc w:val="right"/>
      <w:pPr>
        <w:tabs>
          <w:tab w:val="num" w:pos="2160"/>
        </w:tabs>
        <w:ind w:left="2160" w:hanging="180"/>
      </w:pPr>
    </w:lvl>
    <w:lvl w:ilvl="3" w:tplc="0CA8C8FC" w:tentative="1">
      <w:start w:val="1"/>
      <w:numFmt w:val="decimal"/>
      <w:lvlText w:val="%4."/>
      <w:lvlJc w:val="left"/>
      <w:pPr>
        <w:tabs>
          <w:tab w:val="num" w:pos="2880"/>
        </w:tabs>
        <w:ind w:left="2880" w:hanging="360"/>
      </w:pPr>
    </w:lvl>
    <w:lvl w:ilvl="4" w:tplc="EADCAB98" w:tentative="1">
      <w:start w:val="1"/>
      <w:numFmt w:val="lowerLetter"/>
      <w:lvlText w:val="%5."/>
      <w:lvlJc w:val="left"/>
      <w:pPr>
        <w:tabs>
          <w:tab w:val="num" w:pos="3600"/>
        </w:tabs>
        <w:ind w:left="3600" w:hanging="360"/>
      </w:pPr>
    </w:lvl>
    <w:lvl w:ilvl="5" w:tplc="583A316E" w:tentative="1">
      <w:start w:val="1"/>
      <w:numFmt w:val="lowerRoman"/>
      <w:lvlText w:val="%6."/>
      <w:lvlJc w:val="right"/>
      <w:pPr>
        <w:tabs>
          <w:tab w:val="num" w:pos="4320"/>
        </w:tabs>
        <w:ind w:left="4320" w:hanging="180"/>
      </w:pPr>
    </w:lvl>
    <w:lvl w:ilvl="6" w:tplc="BEC28BF8" w:tentative="1">
      <w:start w:val="1"/>
      <w:numFmt w:val="decimal"/>
      <w:lvlText w:val="%7."/>
      <w:lvlJc w:val="left"/>
      <w:pPr>
        <w:tabs>
          <w:tab w:val="num" w:pos="5040"/>
        </w:tabs>
        <w:ind w:left="5040" w:hanging="360"/>
      </w:pPr>
    </w:lvl>
    <w:lvl w:ilvl="7" w:tplc="277635A2" w:tentative="1">
      <w:start w:val="1"/>
      <w:numFmt w:val="lowerLetter"/>
      <w:lvlText w:val="%8."/>
      <w:lvlJc w:val="left"/>
      <w:pPr>
        <w:tabs>
          <w:tab w:val="num" w:pos="5760"/>
        </w:tabs>
        <w:ind w:left="5760" w:hanging="360"/>
      </w:pPr>
    </w:lvl>
    <w:lvl w:ilvl="8" w:tplc="FC002742" w:tentative="1">
      <w:start w:val="1"/>
      <w:numFmt w:val="lowerRoman"/>
      <w:lvlText w:val="%9."/>
      <w:lvlJc w:val="right"/>
      <w:pPr>
        <w:tabs>
          <w:tab w:val="num" w:pos="6480"/>
        </w:tabs>
        <w:ind w:left="6480" w:hanging="180"/>
      </w:pPr>
    </w:lvl>
  </w:abstractNum>
  <w:abstractNum w:abstractNumId="3" w15:restartNumberingAfterBreak="0">
    <w:nsid w:val="12D662CA"/>
    <w:multiLevelType w:val="multilevel"/>
    <w:tmpl w:val="3CECB4BA"/>
    <w:lvl w:ilvl="0">
      <w:start w:val="2"/>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146C1F45"/>
    <w:multiLevelType w:val="hybridMultilevel"/>
    <w:tmpl w:val="E07A6BDA"/>
    <w:lvl w:ilvl="0" w:tplc="941A37BE">
      <w:start w:val="1"/>
      <w:numFmt w:val="bullet"/>
      <w:lvlText w:val=""/>
      <w:lvlJc w:val="left"/>
      <w:pPr>
        <w:tabs>
          <w:tab w:val="num" w:pos="360"/>
        </w:tabs>
        <w:ind w:left="360" w:hanging="360"/>
      </w:pPr>
      <w:rPr>
        <w:rFonts w:ascii="Symbol" w:hAnsi="Symbol" w:hint="default"/>
        <w:color w:val="auto"/>
      </w:rPr>
    </w:lvl>
    <w:lvl w:ilvl="1" w:tplc="D4B481A6">
      <w:start w:val="1"/>
      <w:numFmt w:val="bullet"/>
      <w:lvlText w:val=""/>
      <w:lvlJc w:val="left"/>
      <w:pPr>
        <w:tabs>
          <w:tab w:val="num" w:pos="1440"/>
        </w:tabs>
        <w:ind w:left="1440" w:hanging="360"/>
      </w:pPr>
      <w:rPr>
        <w:rFonts w:ascii="Symbol" w:hAnsi="Symbol" w:hint="default"/>
      </w:rPr>
    </w:lvl>
    <w:lvl w:ilvl="2" w:tplc="611E4B32" w:tentative="1">
      <w:start w:val="1"/>
      <w:numFmt w:val="bullet"/>
      <w:lvlText w:val=""/>
      <w:lvlJc w:val="left"/>
      <w:pPr>
        <w:tabs>
          <w:tab w:val="num" w:pos="2160"/>
        </w:tabs>
        <w:ind w:left="2160" w:hanging="360"/>
      </w:pPr>
      <w:rPr>
        <w:rFonts w:ascii="Wingdings" w:hAnsi="Wingdings" w:hint="default"/>
      </w:rPr>
    </w:lvl>
    <w:lvl w:ilvl="3" w:tplc="161A5448" w:tentative="1">
      <w:start w:val="1"/>
      <w:numFmt w:val="bullet"/>
      <w:lvlText w:val=""/>
      <w:lvlJc w:val="left"/>
      <w:pPr>
        <w:tabs>
          <w:tab w:val="num" w:pos="2880"/>
        </w:tabs>
        <w:ind w:left="2880" w:hanging="360"/>
      </w:pPr>
      <w:rPr>
        <w:rFonts w:ascii="Symbol" w:hAnsi="Symbol" w:hint="default"/>
      </w:rPr>
    </w:lvl>
    <w:lvl w:ilvl="4" w:tplc="C3CE60F6" w:tentative="1">
      <w:start w:val="1"/>
      <w:numFmt w:val="bullet"/>
      <w:lvlText w:val="o"/>
      <w:lvlJc w:val="left"/>
      <w:pPr>
        <w:tabs>
          <w:tab w:val="num" w:pos="3600"/>
        </w:tabs>
        <w:ind w:left="3600" w:hanging="360"/>
      </w:pPr>
      <w:rPr>
        <w:rFonts w:ascii="Courier New" w:hAnsi="Courier New" w:hint="default"/>
      </w:rPr>
    </w:lvl>
    <w:lvl w:ilvl="5" w:tplc="522A9238" w:tentative="1">
      <w:start w:val="1"/>
      <w:numFmt w:val="bullet"/>
      <w:lvlText w:val=""/>
      <w:lvlJc w:val="left"/>
      <w:pPr>
        <w:tabs>
          <w:tab w:val="num" w:pos="4320"/>
        </w:tabs>
        <w:ind w:left="4320" w:hanging="360"/>
      </w:pPr>
      <w:rPr>
        <w:rFonts w:ascii="Wingdings" w:hAnsi="Wingdings" w:hint="default"/>
      </w:rPr>
    </w:lvl>
    <w:lvl w:ilvl="6" w:tplc="15F473C6" w:tentative="1">
      <w:start w:val="1"/>
      <w:numFmt w:val="bullet"/>
      <w:lvlText w:val=""/>
      <w:lvlJc w:val="left"/>
      <w:pPr>
        <w:tabs>
          <w:tab w:val="num" w:pos="5040"/>
        </w:tabs>
        <w:ind w:left="5040" w:hanging="360"/>
      </w:pPr>
      <w:rPr>
        <w:rFonts w:ascii="Symbol" w:hAnsi="Symbol" w:hint="default"/>
      </w:rPr>
    </w:lvl>
    <w:lvl w:ilvl="7" w:tplc="111257F8" w:tentative="1">
      <w:start w:val="1"/>
      <w:numFmt w:val="bullet"/>
      <w:lvlText w:val="o"/>
      <w:lvlJc w:val="left"/>
      <w:pPr>
        <w:tabs>
          <w:tab w:val="num" w:pos="5760"/>
        </w:tabs>
        <w:ind w:left="5760" w:hanging="360"/>
      </w:pPr>
      <w:rPr>
        <w:rFonts w:ascii="Courier New" w:hAnsi="Courier New" w:hint="default"/>
      </w:rPr>
    </w:lvl>
    <w:lvl w:ilvl="8" w:tplc="37E255F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C3E52"/>
    <w:multiLevelType w:val="hybridMultilevel"/>
    <w:tmpl w:val="067893A4"/>
    <w:lvl w:ilvl="0" w:tplc="118C6FE2">
      <w:start w:val="1"/>
      <w:numFmt w:val="bullet"/>
      <w:lvlText w:val=""/>
      <w:lvlJc w:val="left"/>
      <w:pPr>
        <w:tabs>
          <w:tab w:val="num" w:pos="720"/>
        </w:tabs>
        <w:ind w:left="720" w:hanging="360"/>
      </w:pPr>
      <w:rPr>
        <w:rFonts w:ascii="Symbol" w:hAnsi="Symbol" w:hint="default"/>
      </w:rPr>
    </w:lvl>
    <w:lvl w:ilvl="1" w:tplc="B0C62A38">
      <w:start w:val="1"/>
      <w:numFmt w:val="lowerRoman"/>
      <w:lvlText w:val="%2."/>
      <w:lvlJc w:val="left"/>
      <w:pPr>
        <w:tabs>
          <w:tab w:val="num" w:pos="1512"/>
        </w:tabs>
        <w:ind w:left="1512" w:hanging="432"/>
      </w:pPr>
      <w:rPr>
        <w:rFonts w:hint="default"/>
      </w:rPr>
    </w:lvl>
    <w:lvl w:ilvl="2" w:tplc="10B2EE64" w:tentative="1">
      <w:start w:val="1"/>
      <w:numFmt w:val="lowerRoman"/>
      <w:lvlText w:val="%3."/>
      <w:lvlJc w:val="right"/>
      <w:pPr>
        <w:tabs>
          <w:tab w:val="num" w:pos="2160"/>
        </w:tabs>
        <w:ind w:left="2160" w:hanging="180"/>
      </w:pPr>
    </w:lvl>
    <w:lvl w:ilvl="3" w:tplc="0D4C864C" w:tentative="1">
      <w:start w:val="1"/>
      <w:numFmt w:val="decimal"/>
      <w:lvlText w:val="%4."/>
      <w:lvlJc w:val="left"/>
      <w:pPr>
        <w:tabs>
          <w:tab w:val="num" w:pos="2880"/>
        </w:tabs>
        <w:ind w:left="2880" w:hanging="360"/>
      </w:pPr>
    </w:lvl>
    <w:lvl w:ilvl="4" w:tplc="B15A5EDE" w:tentative="1">
      <w:start w:val="1"/>
      <w:numFmt w:val="lowerLetter"/>
      <w:lvlText w:val="%5."/>
      <w:lvlJc w:val="left"/>
      <w:pPr>
        <w:tabs>
          <w:tab w:val="num" w:pos="3600"/>
        </w:tabs>
        <w:ind w:left="3600" w:hanging="360"/>
      </w:pPr>
    </w:lvl>
    <w:lvl w:ilvl="5" w:tplc="E8E43714" w:tentative="1">
      <w:start w:val="1"/>
      <w:numFmt w:val="lowerRoman"/>
      <w:lvlText w:val="%6."/>
      <w:lvlJc w:val="right"/>
      <w:pPr>
        <w:tabs>
          <w:tab w:val="num" w:pos="4320"/>
        </w:tabs>
        <w:ind w:left="4320" w:hanging="180"/>
      </w:pPr>
    </w:lvl>
    <w:lvl w:ilvl="6" w:tplc="6604376C" w:tentative="1">
      <w:start w:val="1"/>
      <w:numFmt w:val="decimal"/>
      <w:lvlText w:val="%7."/>
      <w:lvlJc w:val="left"/>
      <w:pPr>
        <w:tabs>
          <w:tab w:val="num" w:pos="5040"/>
        </w:tabs>
        <w:ind w:left="5040" w:hanging="360"/>
      </w:pPr>
    </w:lvl>
    <w:lvl w:ilvl="7" w:tplc="A7C83A26" w:tentative="1">
      <w:start w:val="1"/>
      <w:numFmt w:val="lowerLetter"/>
      <w:lvlText w:val="%8."/>
      <w:lvlJc w:val="left"/>
      <w:pPr>
        <w:tabs>
          <w:tab w:val="num" w:pos="5760"/>
        </w:tabs>
        <w:ind w:left="5760" w:hanging="360"/>
      </w:pPr>
    </w:lvl>
    <w:lvl w:ilvl="8" w:tplc="30EEAA4C" w:tentative="1">
      <w:start w:val="1"/>
      <w:numFmt w:val="lowerRoman"/>
      <w:lvlText w:val="%9."/>
      <w:lvlJc w:val="right"/>
      <w:pPr>
        <w:tabs>
          <w:tab w:val="num" w:pos="6480"/>
        </w:tabs>
        <w:ind w:left="6480" w:hanging="180"/>
      </w:pPr>
    </w:lvl>
  </w:abstractNum>
  <w:abstractNum w:abstractNumId="6" w15:restartNumberingAfterBreak="0">
    <w:nsid w:val="1E722C3F"/>
    <w:multiLevelType w:val="hybridMultilevel"/>
    <w:tmpl w:val="47A04C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733BF0"/>
    <w:multiLevelType w:val="hybridMultilevel"/>
    <w:tmpl w:val="6A164FDA"/>
    <w:lvl w:ilvl="0" w:tplc="8344583A">
      <w:start w:val="1"/>
      <w:numFmt w:val="lowerRoman"/>
      <w:lvlText w:val="%1."/>
      <w:lvlJc w:val="left"/>
      <w:pPr>
        <w:tabs>
          <w:tab w:val="num" w:pos="432"/>
        </w:tabs>
        <w:ind w:left="432" w:hanging="432"/>
      </w:pPr>
      <w:rPr>
        <w:rFonts w:hint="default"/>
        <w:b w:val="0"/>
        <w:i w:val="0"/>
      </w:rPr>
    </w:lvl>
    <w:lvl w:ilvl="1" w:tplc="2A5C6802" w:tentative="1">
      <w:start w:val="1"/>
      <w:numFmt w:val="lowerLetter"/>
      <w:lvlText w:val="%2."/>
      <w:lvlJc w:val="left"/>
      <w:pPr>
        <w:tabs>
          <w:tab w:val="num" w:pos="1080"/>
        </w:tabs>
        <w:ind w:left="1080" w:hanging="360"/>
      </w:pPr>
    </w:lvl>
    <w:lvl w:ilvl="2" w:tplc="7C2AED40" w:tentative="1">
      <w:start w:val="1"/>
      <w:numFmt w:val="lowerRoman"/>
      <w:lvlText w:val="%3."/>
      <w:lvlJc w:val="right"/>
      <w:pPr>
        <w:tabs>
          <w:tab w:val="num" w:pos="1800"/>
        </w:tabs>
        <w:ind w:left="1800" w:hanging="180"/>
      </w:pPr>
    </w:lvl>
    <w:lvl w:ilvl="3" w:tplc="534E5DA2" w:tentative="1">
      <w:start w:val="1"/>
      <w:numFmt w:val="decimal"/>
      <w:lvlText w:val="%4."/>
      <w:lvlJc w:val="left"/>
      <w:pPr>
        <w:tabs>
          <w:tab w:val="num" w:pos="2520"/>
        </w:tabs>
        <w:ind w:left="2520" w:hanging="360"/>
      </w:pPr>
    </w:lvl>
    <w:lvl w:ilvl="4" w:tplc="68B69016" w:tentative="1">
      <w:start w:val="1"/>
      <w:numFmt w:val="lowerLetter"/>
      <w:lvlText w:val="%5."/>
      <w:lvlJc w:val="left"/>
      <w:pPr>
        <w:tabs>
          <w:tab w:val="num" w:pos="3240"/>
        </w:tabs>
        <w:ind w:left="3240" w:hanging="360"/>
      </w:pPr>
    </w:lvl>
    <w:lvl w:ilvl="5" w:tplc="24CAD19C" w:tentative="1">
      <w:start w:val="1"/>
      <w:numFmt w:val="lowerRoman"/>
      <w:lvlText w:val="%6."/>
      <w:lvlJc w:val="right"/>
      <w:pPr>
        <w:tabs>
          <w:tab w:val="num" w:pos="3960"/>
        </w:tabs>
        <w:ind w:left="3960" w:hanging="180"/>
      </w:pPr>
    </w:lvl>
    <w:lvl w:ilvl="6" w:tplc="EA8EF0F0" w:tentative="1">
      <w:start w:val="1"/>
      <w:numFmt w:val="decimal"/>
      <w:lvlText w:val="%7."/>
      <w:lvlJc w:val="left"/>
      <w:pPr>
        <w:tabs>
          <w:tab w:val="num" w:pos="4680"/>
        </w:tabs>
        <w:ind w:left="4680" w:hanging="360"/>
      </w:pPr>
    </w:lvl>
    <w:lvl w:ilvl="7" w:tplc="D0087F8C" w:tentative="1">
      <w:start w:val="1"/>
      <w:numFmt w:val="lowerLetter"/>
      <w:lvlText w:val="%8."/>
      <w:lvlJc w:val="left"/>
      <w:pPr>
        <w:tabs>
          <w:tab w:val="num" w:pos="5400"/>
        </w:tabs>
        <w:ind w:left="5400" w:hanging="360"/>
      </w:pPr>
    </w:lvl>
    <w:lvl w:ilvl="8" w:tplc="ABAC6A2C" w:tentative="1">
      <w:start w:val="1"/>
      <w:numFmt w:val="lowerRoman"/>
      <w:lvlText w:val="%9."/>
      <w:lvlJc w:val="right"/>
      <w:pPr>
        <w:tabs>
          <w:tab w:val="num" w:pos="6120"/>
        </w:tabs>
        <w:ind w:left="6120" w:hanging="180"/>
      </w:pPr>
    </w:lvl>
  </w:abstractNum>
  <w:abstractNum w:abstractNumId="8" w15:restartNumberingAfterBreak="0">
    <w:nsid w:val="216548C1"/>
    <w:multiLevelType w:val="hybridMultilevel"/>
    <w:tmpl w:val="C83A1262"/>
    <w:lvl w:ilvl="0" w:tplc="BF828324">
      <w:start w:val="1"/>
      <w:numFmt w:val="decimal"/>
      <w:lvlText w:val="%1."/>
      <w:lvlJc w:val="left"/>
      <w:pPr>
        <w:tabs>
          <w:tab w:val="num" w:pos="720"/>
        </w:tabs>
        <w:ind w:left="720" w:hanging="360"/>
      </w:pPr>
    </w:lvl>
    <w:lvl w:ilvl="1" w:tplc="A608293E" w:tentative="1">
      <w:start w:val="1"/>
      <w:numFmt w:val="lowerLetter"/>
      <w:lvlText w:val="%2."/>
      <w:lvlJc w:val="left"/>
      <w:pPr>
        <w:tabs>
          <w:tab w:val="num" w:pos="1440"/>
        </w:tabs>
        <w:ind w:left="1440" w:hanging="360"/>
      </w:pPr>
    </w:lvl>
    <w:lvl w:ilvl="2" w:tplc="A9664A8C" w:tentative="1">
      <w:start w:val="1"/>
      <w:numFmt w:val="lowerRoman"/>
      <w:lvlText w:val="%3."/>
      <w:lvlJc w:val="right"/>
      <w:pPr>
        <w:tabs>
          <w:tab w:val="num" w:pos="2160"/>
        </w:tabs>
        <w:ind w:left="2160" w:hanging="180"/>
      </w:pPr>
    </w:lvl>
    <w:lvl w:ilvl="3" w:tplc="46C0BAA4" w:tentative="1">
      <w:start w:val="1"/>
      <w:numFmt w:val="decimal"/>
      <w:lvlText w:val="%4."/>
      <w:lvlJc w:val="left"/>
      <w:pPr>
        <w:tabs>
          <w:tab w:val="num" w:pos="2880"/>
        </w:tabs>
        <w:ind w:left="2880" w:hanging="360"/>
      </w:pPr>
    </w:lvl>
    <w:lvl w:ilvl="4" w:tplc="BF360596" w:tentative="1">
      <w:start w:val="1"/>
      <w:numFmt w:val="lowerLetter"/>
      <w:lvlText w:val="%5."/>
      <w:lvlJc w:val="left"/>
      <w:pPr>
        <w:tabs>
          <w:tab w:val="num" w:pos="3600"/>
        </w:tabs>
        <w:ind w:left="3600" w:hanging="360"/>
      </w:pPr>
    </w:lvl>
    <w:lvl w:ilvl="5" w:tplc="A026763E" w:tentative="1">
      <w:start w:val="1"/>
      <w:numFmt w:val="lowerRoman"/>
      <w:lvlText w:val="%6."/>
      <w:lvlJc w:val="right"/>
      <w:pPr>
        <w:tabs>
          <w:tab w:val="num" w:pos="4320"/>
        </w:tabs>
        <w:ind w:left="4320" w:hanging="180"/>
      </w:pPr>
    </w:lvl>
    <w:lvl w:ilvl="6" w:tplc="C91CAC98" w:tentative="1">
      <w:start w:val="1"/>
      <w:numFmt w:val="decimal"/>
      <w:lvlText w:val="%7."/>
      <w:lvlJc w:val="left"/>
      <w:pPr>
        <w:tabs>
          <w:tab w:val="num" w:pos="5040"/>
        </w:tabs>
        <w:ind w:left="5040" w:hanging="360"/>
      </w:pPr>
    </w:lvl>
    <w:lvl w:ilvl="7" w:tplc="BC3AA95C" w:tentative="1">
      <w:start w:val="1"/>
      <w:numFmt w:val="lowerLetter"/>
      <w:lvlText w:val="%8."/>
      <w:lvlJc w:val="left"/>
      <w:pPr>
        <w:tabs>
          <w:tab w:val="num" w:pos="5760"/>
        </w:tabs>
        <w:ind w:left="5760" w:hanging="360"/>
      </w:pPr>
    </w:lvl>
    <w:lvl w:ilvl="8" w:tplc="C6BC9714" w:tentative="1">
      <w:start w:val="1"/>
      <w:numFmt w:val="lowerRoman"/>
      <w:lvlText w:val="%9."/>
      <w:lvlJc w:val="right"/>
      <w:pPr>
        <w:tabs>
          <w:tab w:val="num" w:pos="6480"/>
        </w:tabs>
        <w:ind w:left="6480" w:hanging="180"/>
      </w:pPr>
    </w:lvl>
  </w:abstractNum>
  <w:abstractNum w:abstractNumId="9" w15:restartNumberingAfterBreak="0">
    <w:nsid w:val="24E35DFE"/>
    <w:multiLevelType w:val="hybridMultilevel"/>
    <w:tmpl w:val="908E01EE"/>
    <w:lvl w:ilvl="0" w:tplc="2408BA2E">
      <w:start w:val="1"/>
      <w:numFmt w:val="bullet"/>
      <w:lvlText w:val=""/>
      <w:lvlJc w:val="left"/>
      <w:pPr>
        <w:tabs>
          <w:tab w:val="num" w:pos="360"/>
        </w:tabs>
        <w:ind w:left="360" w:hanging="360"/>
      </w:pPr>
      <w:rPr>
        <w:rFonts w:ascii="Symbol" w:hAnsi="Symbol" w:hint="default"/>
      </w:rPr>
    </w:lvl>
    <w:lvl w:ilvl="1" w:tplc="22800EEE" w:tentative="1">
      <w:start w:val="1"/>
      <w:numFmt w:val="bullet"/>
      <w:lvlText w:val="o"/>
      <w:lvlJc w:val="left"/>
      <w:pPr>
        <w:tabs>
          <w:tab w:val="num" w:pos="1440"/>
        </w:tabs>
        <w:ind w:left="1440" w:hanging="360"/>
      </w:pPr>
      <w:rPr>
        <w:rFonts w:ascii="Courier New" w:hAnsi="Courier New" w:hint="default"/>
      </w:rPr>
    </w:lvl>
    <w:lvl w:ilvl="2" w:tplc="03063518" w:tentative="1">
      <w:start w:val="1"/>
      <w:numFmt w:val="bullet"/>
      <w:lvlText w:val=""/>
      <w:lvlJc w:val="left"/>
      <w:pPr>
        <w:tabs>
          <w:tab w:val="num" w:pos="2160"/>
        </w:tabs>
        <w:ind w:left="2160" w:hanging="360"/>
      </w:pPr>
      <w:rPr>
        <w:rFonts w:ascii="Wingdings" w:hAnsi="Wingdings" w:hint="default"/>
      </w:rPr>
    </w:lvl>
    <w:lvl w:ilvl="3" w:tplc="64EE9F5E" w:tentative="1">
      <w:start w:val="1"/>
      <w:numFmt w:val="bullet"/>
      <w:lvlText w:val=""/>
      <w:lvlJc w:val="left"/>
      <w:pPr>
        <w:tabs>
          <w:tab w:val="num" w:pos="2880"/>
        </w:tabs>
        <w:ind w:left="2880" w:hanging="360"/>
      </w:pPr>
      <w:rPr>
        <w:rFonts w:ascii="Symbol" w:hAnsi="Symbol" w:hint="default"/>
      </w:rPr>
    </w:lvl>
    <w:lvl w:ilvl="4" w:tplc="8340B96A" w:tentative="1">
      <w:start w:val="1"/>
      <w:numFmt w:val="bullet"/>
      <w:lvlText w:val="o"/>
      <w:lvlJc w:val="left"/>
      <w:pPr>
        <w:tabs>
          <w:tab w:val="num" w:pos="3600"/>
        </w:tabs>
        <w:ind w:left="3600" w:hanging="360"/>
      </w:pPr>
      <w:rPr>
        <w:rFonts w:ascii="Courier New" w:hAnsi="Courier New" w:hint="default"/>
      </w:rPr>
    </w:lvl>
    <w:lvl w:ilvl="5" w:tplc="A866C52C" w:tentative="1">
      <w:start w:val="1"/>
      <w:numFmt w:val="bullet"/>
      <w:lvlText w:val=""/>
      <w:lvlJc w:val="left"/>
      <w:pPr>
        <w:tabs>
          <w:tab w:val="num" w:pos="4320"/>
        </w:tabs>
        <w:ind w:left="4320" w:hanging="360"/>
      </w:pPr>
      <w:rPr>
        <w:rFonts w:ascii="Wingdings" w:hAnsi="Wingdings" w:hint="default"/>
      </w:rPr>
    </w:lvl>
    <w:lvl w:ilvl="6" w:tplc="CC7E733A" w:tentative="1">
      <w:start w:val="1"/>
      <w:numFmt w:val="bullet"/>
      <w:lvlText w:val=""/>
      <w:lvlJc w:val="left"/>
      <w:pPr>
        <w:tabs>
          <w:tab w:val="num" w:pos="5040"/>
        </w:tabs>
        <w:ind w:left="5040" w:hanging="360"/>
      </w:pPr>
      <w:rPr>
        <w:rFonts w:ascii="Symbol" w:hAnsi="Symbol" w:hint="default"/>
      </w:rPr>
    </w:lvl>
    <w:lvl w:ilvl="7" w:tplc="02806AEA" w:tentative="1">
      <w:start w:val="1"/>
      <w:numFmt w:val="bullet"/>
      <w:lvlText w:val="o"/>
      <w:lvlJc w:val="left"/>
      <w:pPr>
        <w:tabs>
          <w:tab w:val="num" w:pos="5760"/>
        </w:tabs>
        <w:ind w:left="5760" w:hanging="360"/>
      </w:pPr>
      <w:rPr>
        <w:rFonts w:ascii="Courier New" w:hAnsi="Courier New" w:hint="default"/>
      </w:rPr>
    </w:lvl>
    <w:lvl w:ilvl="8" w:tplc="16088C3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0F3CEA"/>
    <w:multiLevelType w:val="hybridMultilevel"/>
    <w:tmpl w:val="0E089AB6"/>
    <w:lvl w:ilvl="0" w:tplc="EA844EC2">
      <w:start w:val="1"/>
      <w:numFmt w:val="bullet"/>
      <w:lvlText w:val=""/>
      <w:lvlJc w:val="left"/>
      <w:pPr>
        <w:tabs>
          <w:tab w:val="num" w:pos="1440"/>
        </w:tabs>
        <w:ind w:left="1440" w:hanging="360"/>
      </w:pPr>
      <w:rPr>
        <w:rFonts w:ascii="Wingdings" w:hAnsi="Wingdings" w:hint="default"/>
      </w:rPr>
    </w:lvl>
    <w:lvl w:ilvl="1" w:tplc="F168BE60" w:tentative="1">
      <w:start w:val="1"/>
      <w:numFmt w:val="bullet"/>
      <w:lvlText w:val="o"/>
      <w:lvlJc w:val="left"/>
      <w:pPr>
        <w:tabs>
          <w:tab w:val="num" w:pos="1440"/>
        </w:tabs>
        <w:ind w:left="1440" w:hanging="360"/>
      </w:pPr>
      <w:rPr>
        <w:rFonts w:ascii="Courier New" w:hAnsi="Courier New" w:hint="default"/>
      </w:rPr>
    </w:lvl>
    <w:lvl w:ilvl="2" w:tplc="F19EF4B8" w:tentative="1">
      <w:start w:val="1"/>
      <w:numFmt w:val="bullet"/>
      <w:lvlText w:val=""/>
      <w:lvlJc w:val="left"/>
      <w:pPr>
        <w:tabs>
          <w:tab w:val="num" w:pos="2160"/>
        </w:tabs>
        <w:ind w:left="2160" w:hanging="360"/>
      </w:pPr>
      <w:rPr>
        <w:rFonts w:ascii="Wingdings" w:hAnsi="Wingdings" w:hint="default"/>
      </w:rPr>
    </w:lvl>
    <w:lvl w:ilvl="3" w:tplc="E49E1B5A" w:tentative="1">
      <w:start w:val="1"/>
      <w:numFmt w:val="bullet"/>
      <w:lvlText w:val=""/>
      <w:lvlJc w:val="left"/>
      <w:pPr>
        <w:tabs>
          <w:tab w:val="num" w:pos="2880"/>
        </w:tabs>
        <w:ind w:left="2880" w:hanging="360"/>
      </w:pPr>
      <w:rPr>
        <w:rFonts w:ascii="Symbol" w:hAnsi="Symbol" w:hint="default"/>
      </w:rPr>
    </w:lvl>
    <w:lvl w:ilvl="4" w:tplc="AD924AD6" w:tentative="1">
      <w:start w:val="1"/>
      <w:numFmt w:val="bullet"/>
      <w:lvlText w:val="o"/>
      <w:lvlJc w:val="left"/>
      <w:pPr>
        <w:tabs>
          <w:tab w:val="num" w:pos="3600"/>
        </w:tabs>
        <w:ind w:left="3600" w:hanging="360"/>
      </w:pPr>
      <w:rPr>
        <w:rFonts w:ascii="Courier New" w:hAnsi="Courier New" w:hint="default"/>
      </w:rPr>
    </w:lvl>
    <w:lvl w:ilvl="5" w:tplc="68D06290" w:tentative="1">
      <w:start w:val="1"/>
      <w:numFmt w:val="bullet"/>
      <w:lvlText w:val=""/>
      <w:lvlJc w:val="left"/>
      <w:pPr>
        <w:tabs>
          <w:tab w:val="num" w:pos="4320"/>
        </w:tabs>
        <w:ind w:left="4320" w:hanging="360"/>
      </w:pPr>
      <w:rPr>
        <w:rFonts w:ascii="Wingdings" w:hAnsi="Wingdings" w:hint="default"/>
      </w:rPr>
    </w:lvl>
    <w:lvl w:ilvl="6" w:tplc="8F6C8616" w:tentative="1">
      <w:start w:val="1"/>
      <w:numFmt w:val="bullet"/>
      <w:lvlText w:val=""/>
      <w:lvlJc w:val="left"/>
      <w:pPr>
        <w:tabs>
          <w:tab w:val="num" w:pos="5040"/>
        </w:tabs>
        <w:ind w:left="5040" w:hanging="360"/>
      </w:pPr>
      <w:rPr>
        <w:rFonts w:ascii="Symbol" w:hAnsi="Symbol" w:hint="default"/>
      </w:rPr>
    </w:lvl>
    <w:lvl w:ilvl="7" w:tplc="A196679A" w:tentative="1">
      <w:start w:val="1"/>
      <w:numFmt w:val="bullet"/>
      <w:lvlText w:val="o"/>
      <w:lvlJc w:val="left"/>
      <w:pPr>
        <w:tabs>
          <w:tab w:val="num" w:pos="5760"/>
        </w:tabs>
        <w:ind w:left="5760" w:hanging="360"/>
      </w:pPr>
      <w:rPr>
        <w:rFonts w:ascii="Courier New" w:hAnsi="Courier New" w:hint="default"/>
      </w:rPr>
    </w:lvl>
    <w:lvl w:ilvl="8" w:tplc="039A70C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831CB8"/>
    <w:multiLevelType w:val="hybridMultilevel"/>
    <w:tmpl w:val="0E089AB6"/>
    <w:lvl w:ilvl="0" w:tplc="B69AA358">
      <w:start w:val="1"/>
      <w:numFmt w:val="bullet"/>
      <w:lvlText w:val=""/>
      <w:lvlJc w:val="left"/>
      <w:pPr>
        <w:tabs>
          <w:tab w:val="num" w:pos="1440"/>
        </w:tabs>
        <w:ind w:left="1440" w:hanging="360"/>
      </w:pPr>
      <w:rPr>
        <w:rFonts w:ascii="Wingdings" w:hAnsi="Wingdings" w:hint="default"/>
        <w:sz w:val="16"/>
      </w:rPr>
    </w:lvl>
    <w:lvl w:ilvl="1" w:tplc="EC784F4C" w:tentative="1">
      <w:start w:val="1"/>
      <w:numFmt w:val="bullet"/>
      <w:lvlText w:val="o"/>
      <w:lvlJc w:val="left"/>
      <w:pPr>
        <w:tabs>
          <w:tab w:val="num" w:pos="1440"/>
        </w:tabs>
        <w:ind w:left="1440" w:hanging="360"/>
      </w:pPr>
      <w:rPr>
        <w:rFonts w:ascii="Courier New" w:hAnsi="Courier New" w:hint="default"/>
      </w:rPr>
    </w:lvl>
    <w:lvl w:ilvl="2" w:tplc="73343274" w:tentative="1">
      <w:start w:val="1"/>
      <w:numFmt w:val="bullet"/>
      <w:lvlText w:val=""/>
      <w:lvlJc w:val="left"/>
      <w:pPr>
        <w:tabs>
          <w:tab w:val="num" w:pos="2160"/>
        </w:tabs>
        <w:ind w:left="2160" w:hanging="360"/>
      </w:pPr>
      <w:rPr>
        <w:rFonts w:ascii="Wingdings" w:hAnsi="Wingdings" w:hint="default"/>
      </w:rPr>
    </w:lvl>
    <w:lvl w:ilvl="3" w:tplc="D4929C94" w:tentative="1">
      <w:start w:val="1"/>
      <w:numFmt w:val="bullet"/>
      <w:lvlText w:val=""/>
      <w:lvlJc w:val="left"/>
      <w:pPr>
        <w:tabs>
          <w:tab w:val="num" w:pos="2880"/>
        </w:tabs>
        <w:ind w:left="2880" w:hanging="360"/>
      </w:pPr>
      <w:rPr>
        <w:rFonts w:ascii="Symbol" w:hAnsi="Symbol" w:hint="default"/>
      </w:rPr>
    </w:lvl>
    <w:lvl w:ilvl="4" w:tplc="70FE1DB2" w:tentative="1">
      <w:start w:val="1"/>
      <w:numFmt w:val="bullet"/>
      <w:lvlText w:val="o"/>
      <w:lvlJc w:val="left"/>
      <w:pPr>
        <w:tabs>
          <w:tab w:val="num" w:pos="3600"/>
        </w:tabs>
        <w:ind w:left="3600" w:hanging="360"/>
      </w:pPr>
      <w:rPr>
        <w:rFonts w:ascii="Courier New" w:hAnsi="Courier New" w:hint="default"/>
      </w:rPr>
    </w:lvl>
    <w:lvl w:ilvl="5" w:tplc="9DFAE99C" w:tentative="1">
      <w:start w:val="1"/>
      <w:numFmt w:val="bullet"/>
      <w:lvlText w:val=""/>
      <w:lvlJc w:val="left"/>
      <w:pPr>
        <w:tabs>
          <w:tab w:val="num" w:pos="4320"/>
        </w:tabs>
        <w:ind w:left="4320" w:hanging="360"/>
      </w:pPr>
      <w:rPr>
        <w:rFonts w:ascii="Wingdings" w:hAnsi="Wingdings" w:hint="default"/>
      </w:rPr>
    </w:lvl>
    <w:lvl w:ilvl="6" w:tplc="C0588B60" w:tentative="1">
      <w:start w:val="1"/>
      <w:numFmt w:val="bullet"/>
      <w:lvlText w:val=""/>
      <w:lvlJc w:val="left"/>
      <w:pPr>
        <w:tabs>
          <w:tab w:val="num" w:pos="5040"/>
        </w:tabs>
        <w:ind w:left="5040" w:hanging="360"/>
      </w:pPr>
      <w:rPr>
        <w:rFonts w:ascii="Symbol" w:hAnsi="Symbol" w:hint="default"/>
      </w:rPr>
    </w:lvl>
    <w:lvl w:ilvl="7" w:tplc="5E88E744" w:tentative="1">
      <w:start w:val="1"/>
      <w:numFmt w:val="bullet"/>
      <w:lvlText w:val="o"/>
      <w:lvlJc w:val="left"/>
      <w:pPr>
        <w:tabs>
          <w:tab w:val="num" w:pos="5760"/>
        </w:tabs>
        <w:ind w:left="5760" w:hanging="360"/>
      </w:pPr>
      <w:rPr>
        <w:rFonts w:ascii="Courier New" w:hAnsi="Courier New" w:hint="default"/>
      </w:rPr>
    </w:lvl>
    <w:lvl w:ilvl="8" w:tplc="B832E1C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E972D9"/>
    <w:multiLevelType w:val="hybridMultilevel"/>
    <w:tmpl w:val="5A3E7C0C"/>
    <w:lvl w:ilvl="0" w:tplc="0E44C31A">
      <w:start w:val="1"/>
      <w:numFmt w:val="decimal"/>
      <w:lvlText w:val="%1."/>
      <w:lvlJc w:val="left"/>
      <w:pPr>
        <w:tabs>
          <w:tab w:val="num" w:pos="720"/>
        </w:tabs>
        <w:ind w:left="720" w:hanging="360"/>
      </w:pPr>
    </w:lvl>
    <w:lvl w:ilvl="1" w:tplc="69FC520E" w:tentative="1">
      <w:start w:val="1"/>
      <w:numFmt w:val="lowerLetter"/>
      <w:lvlText w:val="%2."/>
      <w:lvlJc w:val="left"/>
      <w:pPr>
        <w:tabs>
          <w:tab w:val="num" w:pos="1440"/>
        </w:tabs>
        <w:ind w:left="1440" w:hanging="360"/>
      </w:pPr>
    </w:lvl>
    <w:lvl w:ilvl="2" w:tplc="7E10C536" w:tentative="1">
      <w:start w:val="1"/>
      <w:numFmt w:val="lowerRoman"/>
      <w:lvlText w:val="%3."/>
      <w:lvlJc w:val="right"/>
      <w:pPr>
        <w:tabs>
          <w:tab w:val="num" w:pos="2160"/>
        </w:tabs>
        <w:ind w:left="2160" w:hanging="180"/>
      </w:pPr>
    </w:lvl>
    <w:lvl w:ilvl="3" w:tplc="27CC0BA4" w:tentative="1">
      <w:start w:val="1"/>
      <w:numFmt w:val="decimal"/>
      <w:lvlText w:val="%4."/>
      <w:lvlJc w:val="left"/>
      <w:pPr>
        <w:tabs>
          <w:tab w:val="num" w:pos="2880"/>
        </w:tabs>
        <w:ind w:left="2880" w:hanging="360"/>
      </w:pPr>
    </w:lvl>
    <w:lvl w:ilvl="4" w:tplc="ED5A2038" w:tentative="1">
      <w:start w:val="1"/>
      <w:numFmt w:val="lowerLetter"/>
      <w:lvlText w:val="%5."/>
      <w:lvlJc w:val="left"/>
      <w:pPr>
        <w:tabs>
          <w:tab w:val="num" w:pos="3600"/>
        </w:tabs>
        <w:ind w:left="3600" w:hanging="360"/>
      </w:pPr>
    </w:lvl>
    <w:lvl w:ilvl="5" w:tplc="8870B3C0" w:tentative="1">
      <w:start w:val="1"/>
      <w:numFmt w:val="lowerRoman"/>
      <w:lvlText w:val="%6."/>
      <w:lvlJc w:val="right"/>
      <w:pPr>
        <w:tabs>
          <w:tab w:val="num" w:pos="4320"/>
        </w:tabs>
        <w:ind w:left="4320" w:hanging="180"/>
      </w:pPr>
    </w:lvl>
    <w:lvl w:ilvl="6" w:tplc="51209108" w:tentative="1">
      <w:start w:val="1"/>
      <w:numFmt w:val="decimal"/>
      <w:lvlText w:val="%7."/>
      <w:lvlJc w:val="left"/>
      <w:pPr>
        <w:tabs>
          <w:tab w:val="num" w:pos="5040"/>
        </w:tabs>
        <w:ind w:left="5040" w:hanging="360"/>
      </w:pPr>
    </w:lvl>
    <w:lvl w:ilvl="7" w:tplc="4394FD64" w:tentative="1">
      <w:start w:val="1"/>
      <w:numFmt w:val="lowerLetter"/>
      <w:lvlText w:val="%8."/>
      <w:lvlJc w:val="left"/>
      <w:pPr>
        <w:tabs>
          <w:tab w:val="num" w:pos="5760"/>
        </w:tabs>
        <w:ind w:left="5760" w:hanging="360"/>
      </w:pPr>
    </w:lvl>
    <w:lvl w:ilvl="8" w:tplc="98E870E8" w:tentative="1">
      <w:start w:val="1"/>
      <w:numFmt w:val="lowerRoman"/>
      <w:lvlText w:val="%9."/>
      <w:lvlJc w:val="right"/>
      <w:pPr>
        <w:tabs>
          <w:tab w:val="num" w:pos="6480"/>
        </w:tabs>
        <w:ind w:left="6480" w:hanging="180"/>
      </w:pPr>
    </w:lvl>
  </w:abstractNum>
  <w:abstractNum w:abstractNumId="13" w15:restartNumberingAfterBreak="0">
    <w:nsid w:val="2CFB4974"/>
    <w:multiLevelType w:val="hybridMultilevel"/>
    <w:tmpl w:val="6106A6EC"/>
    <w:lvl w:ilvl="0" w:tplc="F7307280">
      <w:start w:val="1"/>
      <w:numFmt w:val="decimal"/>
      <w:lvlText w:val="%1."/>
      <w:lvlJc w:val="left"/>
      <w:pPr>
        <w:tabs>
          <w:tab w:val="num" w:pos="720"/>
        </w:tabs>
        <w:ind w:left="720" w:hanging="360"/>
      </w:pPr>
    </w:lvl>
    <w:lvl w:ilvl="1" w:tplc="17849550" w:tentative="1">
      <w:start w:val="1"/>
      <w:numFmt w:val="lowerLetter"/>
      <w:lvlText w:val="%2."/>
      <w:lvlJc w:val="left"/>
      <w:pPr>
        <w:tabs>
          <w:tab w:val="num" w:pos="1440"/>
        </w:tabs>
        <w:ind w:left="1440" w:hanging="360"/>
      </w:pPr>
    </w:lvl>
    <w:lvl w:ilvl="2" w:tplc="A42CC894" w:tentative="1">
      <w:start w:val="1"/>
      <w:numFmt w:val="lowerRoman"/>
      <w:lvlText w:val="%3."/>
      <w:lvlJc w:val="right"/>
      <w:pPr>
        <w:tabs>
          <w:tab w:val="num" w:pos="2160"/>
        </w:tabs>
        <w:ind w:left="2160" w:hanging="180"/>
      </w:pPr>
    </w:lvl>
    <w:lvl w:ilvl="3" w:tplc="899CC18A" w:tentative="1">
      <w:start w:val="1"/>
      <w:numFmt w:val="decimal"/>
      <w:lvlText w:val="%4."/>
      <w:lvlJc w:val="left"/>
      <w:pPr>
        <w:tabs>
          <w:tab w:val="num" w:pos="2880"/>
        </w:tabs>
        <w:ind w:left="2880" w:hanging="360"/>
      </w:pPr>
    </w:lvl>
    <w:lvl w:ilvl="4" w:tplc="6EDA20B6" w:tentative="1">
      <w:start w:val="1"/>
      <w:numFmt w:val="lowerLetter"/>
      <w:lvlText w:val="%5."/>
      <w:lvlJc w:val="left"/>
      <w:pPr>
        <w:tabs>
          <w:tab w:val="num" w:pos="3600"/>
        </w:tabs>
        <w:ind w:left="3600" w:hanging="360"/>
      </w:pPr>
    </w:lvl>
    <w:lvl w:ilvl="5" w:tplc="3104B6CA" w:tentative="1">
      <w:start w:val="1"/>
      <w:numFmt w:val="lowerRoman"/>
      <w:lvlText w:val="%6."/>
      <w:lvlJc w:val="right"/>
      <w:pPr>
        <w:tabs>
          <w:tab w:val="num" w:pos="4320"/>
        </w:tabs>
        <w:ind w:left="4320" w:hanging="180"/>
      </w:pPr>
    </w:lvl>
    <w:lvl w:ilvl="6" w:tplc="E04C59CC" w:tentative="1">
      <w:start w:val="1"/>
      <w:numFmt w:val="decimal"/>
      <w:lvlText w:val="%7."/>
      <w:lvlJc w:val="left"/>
      <w:pPr>
        <w:tabs>
          <w:tab w:val="num" w:pos="5040"/>
        </w:tabs>
        <w:ind w:left="5040" w:hanging="360"/>
      </w:pPr>
    </w:lvl>
    <w:lvl w:ilvl="7" w:tplc="7F626998" w:tentative="1">
      <w:start w:val="1"/>
      <w:numFmt w:val="lowerLetter"/>
      <w:lvlText w:val="%8."/>
      <w:lvlJc w:val="left"/>
      <w:pPr>
        <w:tabs>
          <w:tab w:val="num" w:pos="5760"/>
        </w:tabs>
        <w:ind w:left="5760" w:hanging="360"/>
      </w:pPr>
    </w:lvl>
    <w:lvl w:ilvl="8" w:tplc="4E84768E" w:tentative="1">
      <w:start w:val="1"/>
      <w:numFmt w:val="lowerRoman"/>
      <w:lvlText w:val="%9."/>
      <w:lvlJc w:val="right"/>
      <w:pPr>
        <w:tabs>
          <w:tab w:val="num" w:pos="6480"/>
        </w:tabs>
        <w:ind w:left="6480" w:hanging="180"/>
      </w:pPr>
    </w:lvl>
  </w:abstractNum>
  <w:abstractNum w:abstractNumId="14" w15:restartNumberingAfterBreak="0">
    <w:nsid w:val="302007FB"/>
    <w:multiLevelType w:val="hybridMultilevel"/>
    <w:tmpl w:val="A380E43C"/>
    <w:lvl w:ilvl="0" w:tplc="CF7A2038">
      <w:start w:val="1"/>
      <w:numFmt w:val="bullet"/>
      <w:lvlText w:val=""/>
      <w:lvlJc w:val="left"/>
      <w:pPr>
        <w:tabs>
          <w:tab w:val="num" w:pos="720"/>
        </w:tabs>
        <w:ind w:left="720" w:hanging="360"/>
      </w:pPr>
      <w:rPr>
        <w:rFonts w:ascii="Symbol" w:hAnsi="Symbol" w:hint="default"/>
      </w:rPr>
    </w:lvl>
    <w:lvl w:ilvl="1" w:tplc="4A761870" w:tentative="1">
      <w:start w:val="1"/>
      <w:numFmt w:val="bullet"/>
      <w:lvlText w:val="o"/>
      <w:lvlJc w:val="left"/>
      <w:pPr>
        <w:tabs>
          <w:tab w:val="num" w:pos="1440"/>
        </w:tabs>
        <w:ind w:left="1440" w:hanging="360"/>
      </w:pPr>
      <w:rPr>
        <w:rFonts w:ascii="Courier New" w:hAnsi="Courier New" w:hint="default"/>
      </w:rPr>
    </w:lvl>
    <w:lvl w:ilvl="2" w:tplc="DC5A2242" w:tentative="1">
      <w:start w:val="1"/>
      <w:numFmt w:val="bullet"/>
      <w:lvlText w:val=""/>
      <w:lvlJc w:val="left"/>
      <w:pPr>
        <w:tabs>
          <w:tab w:val="num" w:pos="2160"/>
        </w:tabs>
        <w:ind w:left="2160" w:hanging="360"/>
      </w:pPr>
      <w:rPr>
        <w:rFonts w:ascii="Wingdings" w:hAnsi="Wingdings" w:hint="default"/>
      </w:rPr>
    </w:lvl>
    <w:lvl w:ilvl="3" w:tplc="B2FC0382" w:tentative="1">
      <w:start w:val="1"/>
      <w:numFmt w:val="bullet"/>
      <w:lvlText w:val=""/>
      <w:lvlJc w:val="left"/>
      <w:pPr>
        <w:tabs>
          <w:tab w:val="num" w:pos="2880"/>
        </w:tabs>
        <w:ind w:left="2880" w:hanging="360"/>
      </w:pPr>
      <w:rPr>
        <w:rFonts w:ascii="Symbol" w:hAnsi="Symbol" w:hint="default"/>
      </w:rPr>
    </w:lvl>
    <w:lvl w:ilvl="4" w:tplc="DAE647CC" w:tentative="1">
      <w:start w:val="1"/>
      <w:numFmt w:val="bullet"/>
      <w:lvlText w:val="o"/>
      <w:lvlJc w:val="left"/>
      <w:pPr>
        <w:tabs>
          <w:tab w:val="num" w:pos="3600"/>
        </w:tabs>
        <w:ind w:left="3600" w:hanging="360"/>
      </w:pPr>
      <w:rPr>
        <w:rFonts w:ascii="Courier New" w:hAnsi="Courier New" w:hint="default"/>
      </w:rPr>
    </w:lvl>
    <w:lvl w:ilvl="5" w:tplc="D2D27564" w:tentative="1">
      <w:start w:val="1"/>
      <w:numFmt w:val="bullet"/>
      <w:lvlText w:val=""/>
      <w:lvlJc w:val="left"/>
      <w:pPr>
        <w:tabs>
          <w:tab w:val="num" w:pos="4320"/>
        </w:tabs>
        <w:ind w:left="4320" w:hanging="360"/>
      </w:pPr>
      <w:rPr>
        <w:rFonts w:ascii="Wingdings" w:hAnsi="Wingdings" w:hint="default"/>
      </w:rPr>
    </w:lvl>
    <w:lvl w:ilvl="6" w:tplc="1318E882" w:tentative="1">
      <w:start w:val="1"/>
      <w:numFmt w:val="bullet"/>
      <w:lvlText w:val=""/>
      <w:lvlJc w:val="left"/>
      <w:pPr>
        <w:tabs>
          <w:tab w:val="num" w:pos="5040"/>
        </w:tabs>
        <w:ind w:left="5040" w:hanging="360"/>
      </w:pPr>
      <w:rPr>
        <w:rFonts w:ascii="Symbol" w:hAnsi="Symbol" w:hint="default"/>
      </w:rPr>
    </w:lvl>
    <w:lvl w:ilvl="7" w:tplc="3F226414" w:tentative="1">
      <w:start w:val="1"/>
      <w:numFmt w:val="bullet"/>
      <w:lvlText w:val="o"/>
      <w:lvlJc w:val="left"/>
      <w:pPr>
        <w:tabs>
          <w:tab w:val="num" w:pos="5760"/>
        </w:tabs>
        <w:ind w:left="5760" w:hanging="360"/>
      </w:pPr>
      <w:rPr>
        <w:rFonts w:ascii="Courier New" w:hAnsi="Courier New" w:hint="default"/>
      </w:rPr>
    </w:lvl>
    <w:lvl w:ilvl="8" w:tplc="BF88695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DD359B"/>
    <w:multiLevelType w:val="hybridMultilevel"/>
    <w:tmpl w:val="14B2411A"/>
    <w:lvl w:ilvl="0" w:tplc="2266013E">
      <w:start w:val="1"/>
      <w:numFmt w:val="decimal"/>
      <w:lvlText w:val="%1."/>
      <w:lvlJc w:val="left"/>
      <w:pPr>
        <w:tabs>
          <w:tab w:val="num" w:pos="720"/>
        </w:tabs>
        <w:ind w:left="720" w:hanging="360"/>
      </w:pPr>
    </w:lvl>
    <w:lvl w:ilvl="1" w:tplc="0D54958E">
      <w:start w:val="2"/>
      <w:numFmt w:val="upperLetter"/>
      <w:lvlText w:val="%2."/>
      <w:lvlJc w:val="left"/>
      <w:pPr>
        <w:tabs>
          <w:tab w:val="num" w:pos="1800"/>
        </w:tabs>
        <w:ind w:left="1800" w:hanging="720"/>
      </w:pPr>
      <w:rPr>
        <w:rFonts w:hint="default"/>
        <w:b/>
      </w:rPr>
    </w:lvl>
    <w:lvl w:ilvl="2" w:tplc="D488E1C6" w:tentative="1">
      <w:start w:val="1"/>
      <w:numFmt w:val="lowerRoman"/>
      <w:lvlText w:val="%3."/>
      <w:lvlJc w:val="right"/>
      <w:pPr>
        <w:tabs>
          <w:tab w:val="num" w:pos="2160"/>
        </w:tabs>
        <w:ind w:left="2160" w:hanging="180"/>
      </w:pPr>
    </w:lvl>
    <w:lvl w:ilvl="3" w:tplc="23C6C14A" w:tentative="1">
      <w:start w:val="1"/>
      <w:numFmt w:val="decimal"/>
      <w:lvlText w:val="%4."/>
      <w:lvlJc w:val="left"/>
      <w:pPr>
        <w:tabs>
          <w:tab w:val="num" w:pos="2880"/>
        </w:tabs>
        <w:ind w:left="2880" w:hanging="360"/>
      </w:pPr>
    </w:lvl>
    <w:lvl w:ilvl="4" w:tplc="D8F0F6D4" w:tentative="1">
      <w:start w:val="1"/>
      <w:numFmt w:val="lowerLetter"/>
      <w:lvlText w:val="%5."/>
      <w:lvlJc w:val="left"/>
      <w:pPr>
        <w:tabs>
          <w:tab w:val="num" w:pos="3600"/>
        </w:tabs>
        <w:ind w:left="3600" w:hanging="360"/>
      </w:pPr>
    </w:lvl>
    <w:lvl w:ilvl="5" w:tplc="E496D244" w:tentative="1">
      <w:start w:val="1"/>
      <w:numFmt w:val="lowerRoman"/>
      <w:lvlText w:val="%6."/>
      <w:lvlJc w:val="right"/>
      <w:pPr>
        <w:tabs>
          <w:tab w:val="num" w:pos="4320"/>
        </w:tabs>
        <w:ind w:left="4320" w:hanging="180"/>
      </w:pPr>
    </w:lvl>
    <w:lvl w:ilvl="6" w:tplc="2F30AE4A" w:tentative="1">
      <w:start w:val="1"/>
      <w:numFmt w:val="decimal"/>
      <w:lvlText w:val="%7."/>
      <w:lvlJc w:val="left"/>
      <w:pPr>
        <w:tabs>
          <w:tab w:val="num" w:pos="5040"/>
        </w:tabs>
        <w:ind w:left="5040" w:hanging="360"/>
      </w:pPr>
    </w:lvl>
    <w:lvl w:ilvl="7" w:tplc="E49834FA" w:tentative="1">
      <w:start w:val="1"/>
      <w:numFmt w:val="lowerLetter"/>
      <w:lvlText w:val="%8."/>
      <w:lvlJc w:val="left"/>
      <w:pPr>
        <w:tabs>
          <w:tab w:val="num" w:pos="5760"/>
        </w:tabs>
        <w:ind w:left="5760" w:hanging="360"/>
      </w:pPr>
    </w:lvl>
    <w:lvl w:ilvl="8" w:tplc="CD2EE72A" w:tentative="1">
      <w:start w:val="1"/>
      <w:numFmt w:val="lowerRoman"/>
      <w:lvlText w:val="%9."/>
      <w:lvlJc w:val="right"/>
      <w:pPr>
        <w:tabs>
          <w:tab w:val="num" w:pos="6480"/>
        </w:tabs>
        <w:ind w:left="6480" w:hanging="180"/>
      </w:pPr>
    </w:lvl>
  </w:abstractNum>
  <w:abstractNum w:abstractNumId="16" w15:restartNumberingAfterBreak="0">
    <w:nsid w:val="31F06F26"/>
    <w:multiLevelType w:val="hybridMultilevel"/>
    <w:tmpl w:val="BED8D5F0"/>
    <w:lvl w:ilvl="0" w:tplc="670A52FC">
      <w:start w:val="1"/>
      <w:numFmt w:val="lowerRoman"/>
      <w:lvlText w:val="%1."/>
      <w:lvlJc w:val="left"/>
      <w:pPr>
        <w:tabs>
          <w:tab w:val="num" w:pos="432"/>
        </w:tabs>
        <w:ind w:left="432" w:hanging="432"/>
      </w:pPr>
      <w:rPr>
        <w:rFonts w:hint="default"/>
      </w:rPr>
    </w:lvl>
    <w:lvl w:ilvl="1" w:tplc="1EB698DE" w:tentative="1">
      <w:start w:val="1"/>
      <w:numFmt w:val="lowerLetter"/>
      <w:lvlText w:val="%2."/>
      <w:lvlJc w:val="left"/>
      <w:pPr>
        <w:tabs>
          <w:tab w:val="num" w:pos="1440"/>
        </w:tabs>
        <w:ind w:left="1440" w:hanging="360"/>
      </w:pPr>
    </w:lvl>
    <w:lvl w:ilvl="2" w:tplc="2A3249C6" w:tentative="1">
      <w:start w:val="1"/>
      <w:numFmt w:val="lowerRoman"/>
      <w:lvlText w:val="%3."/>
      <w:lvlJc w:val="right"/>
      <w:pPr>
        <w:tabs>
          <w:tab w:val="num" w:pos="2160"/>
        </w:tabs>
        <w:ind w:left="2160" w:hanging="180"/>
      </w:pPr>
    </w:lvl>
    <w:lvl w:ilvl="3" w:tplc="BCB60368" w:tentative="1">
      <w:start w:val="1"/>
      <w:numFmt w:val="decimal"/>
      <w:lvlText w:val="%4."/>
      <w:lvlJc w:val="left"/>
      <w:pPr>
        <w:tabs>
          <w:tab w:val="num" w:pos="2880"/>
        </w:tabs>
        <w:ind w:left="2880" w:hanging="360"/>
      </w:pPr>
    </w:lvl>
    <w:lvl w:ilvl="4" w:tplc="EF982B54" w:tentative="1">
      <w:start w:val="1"/>
      <w:numFmt w:val="lowerLetter"/>
      <w:lvlText w:val="%5."/>
      <w:lvlJc w:val="left"/>
      <w:pPr>
        <w:tabs>
          <w:tab w:val="num" w:pos="3600"/>
        </w:tabs>
        <w:ind w:left="3600" w:hanging="360"/>
      </w:pPr>
    </w:lvl>
    <w:lvl w:ilvl="5" w:tplc="B808BCD8" w:tentative="1">
      <w:start w:val="1"/>
      <w:numFmt w:val="lowerRoman"/>
      <w:lvlText w:val="%6."/>
      <w:lvlJc w:val="right"/>
      <w:pPr>
        <w:tabs>
          <w:tab w:val="num" w:pos="4320"/>
        </w:tabs>
        <w:ind w:left="4320" w:hanging="180"/>
      </w:pPr>
    </w:lvl>
    <w:lvl w:ilvl="6" w:tplc="2312EB98" w:tentative="1">
      <w:start w:val="1"/>
      <w:numFmt w:val="decimal"/>
      <w:lvlText w:val="%7."/>
      <w:lvlJc w:val="left"/>
      <w:pPr>
        <w:tabs>
          <w:tab w:val="num" w:pos="5040"/>
        </w:tabs>
        <w:ind w:left="5040" w:hanging="360"/>
      </w:pPr>
    </w:lvl>
    <w:lvl w:ilvl="7" w:tplc="A7A867A0" w:tentative="1">
      <w:start w:val="1"/>
      <w:numFmt w:val="lowerLetter"/>
      <w:lvlText w:val="%8."/>
      <w:lvlJc w:val="left"/>
      <w:pPr>
        <w:tabs>
          <w:tab w:val="num" w:pos="5760"/>
        </w:tabs>
        <w:ind w:left="5760" w:hanging="360"/>
      </w:pPr>
    </w:lvl>
    <w:lvl w:ilvl="8" w:tplc="010A1646" w:tentative="1">
      <w:start w:val="1"/>
      <w:numFmt w:val="lowerRoman"/>
      <w:lvlText w:val="%9."/>
      <w:lvlJc w:val="right"/>
      <w:pPr>
        <w:tabs>
          <w:tab w:val="num" w:pos="6480"/>
        </w:tabs>
        <w:ind w:left="6480" w:hanging="180"/>
      </w:pPr>
    </w:lvl>
  </w:abstractNum>
  <w:abstractNum w:abstractNumId="17" w15:restartNumberingAfterBreak="0">
    <w:nsid w:val="32CF6CBB"/>
    <w:multiLevelType w:val="hybridMultilevel"/>
    <w:tmpl w:val="0E089AB6"/>
    <w:lvl w:ilvl="0" w:tplc="23A248E0">
      <w:start w:val="1"/>
      <w:numFmt w:val="bullet"/>
      <w:lvlText w:val=""/>
      <w:lvlJc w:val="left"/>
      <w:pPr>
        <w:tabs>
          <w:tab w:val="num" w:pos="1440"/>
        </w:tabs>
        <w:ind w:left="1440" w:hanging="360"/>
      </w:pPr>
      <w:rPr>
        <w:rFonts w:ascii="Symbol" w:hAnsi="Symbol" w:hint="default"/>
      </w:rPr>
    </w:lvl>
    <w:lvl w:ilvl="1" w:tplc="48FC48AE" w:tentative="1">
      <w:start w:val="1"/>
      <w:numFmt w:val="bullet"/>
      <w:lvlText w:val="o"/>
      <w:lvlJc w:val="left"/>
      <w:pPr>
        <w:tabs>
          <w:tab w:val="num" w:pos="1440"/>
        </w:tabs>
        <w:ind w:left="1440" w:hanging="360"/>
      </w:pPr>
      <w:rPr>
        <w:rFonts w:ascii="Courier New" w:hAnsi="Courier New" w:hint="default"/>
      </w:rPr>
    </w:lvl>
    <w:lvl w:ilvl="2" w:tplc="D1B22F6E" w:tentative="1">
      <w:start w:val="1"/>
      <w:numFmt w:val="bullet"/>
      <w:lvlText w:val=""/>
      <w:lvlJc w:val="left"/>
      <w:pPr>
        <w:tabs>
          <w:tab w:val="num" w:pos="2160"/>
        </w:tabs>
        <w:ind w:left="2160" w:hanging="360"/>
      </w:pPr>
      <w:rPr>
        <w:rFonts w:ascii="Wingdings" w:hAnsi="Wingdings" w:hint="default"/>
      </w:rPr>
    </w:lvl>
    <w:lvl w:ilvl="3" w:tplc="06C658AE" w:tentative="1">
      <w:start w:val="1"/>
      <w:numFmt w:val="bullet"/>
      <w:lvlText w:val=""/>
      <w:lvlJc w:val="left"/>
      <w:pPr>
        <w:tabs>
          <w:tab w:val="num" w:pos="2880"/>
        </w:tabs>
        <w:ind w:left="2880" w:hanging="360"/>
      </w:pPr>
      <w:rPr>
        <w:rFonts w:ascii="Symbol" w:hAnsi="Symbol" w:hint="default"/>
      </w:rPr>
    </w:lvl>
    <w:lvl w:ilvl="4" w:tplc="5E9C2060" w:tentative="1">
      <w:start w:val="1"/>
      <w:numFmt w:val="bullet"/>
      <w:lvlText w:val="o"/>
      <w:lvlJc w:val="left"/>
      <w:pPr>
        <w:tabs>
          <w:tab w:val="num" w:pos="3600"/>
        </w:tabs>
        <w:ind w:left="3600" w:hanging="360"/>
      </w:pPr>
      <w:rPr>
        <w:rFonts w:ascii="Courier New" w:hAnsi="Courier New" w:hint="default"/>
      </w:rPr>
    </w:lvl>
    <w:lvl w:ilvl="5" w:tplc="56E26D1C" w:tentative="1">
      <w:start w:val="1"/>
      <w:numFmt w:val="bullet"/>
      <w:lvlText w:val=""/>
      <w:lvlJc w:val="left"/>
      <w:pPr>
        <w:tabs>
          <w:tab w:val="num" w:pos="4320"/>
        </w:tabs>
        <w:ind w:left="4320" w:hanging="360"/>
      </w:pPr>
      <w:rPr>
        <w:rFonts w:ascii="Wingdings" w:hAnsi="Wingdings" w:hint="default"/>
      </w:rPr>
    </w:lvl>
    <w:lvl w:ilvl="6" w:tplc="594C4938" w:tentative="1">
      <w:start w:val="1"/>
      <w:numFmt w:val="bullet"/>
      <w:lvlText w:val=""/>
      <w:lvlJc w:val="left"/>
      <w:pPr>
        <w:tabs>
          <w:tab w:val="num" w:pos="5040"/>
        </w:tabs>
        <w:ind w:left="5040" w:hanging="360"/>
      </w:pPr>
      <w:rPr>
        <w:rFonts w:ascii="Symbol" w:hAnsi="Symbol" w:hint="default"/>
      </w:rPr>
    </w:lvl>
    <w:lvl w:ilvl="7" w:tplc="5BDC9AD8" w:tentative="1">
      <w:start w:val="1"/>
      <w:numFmt w:val="bullet"/>
      <w:lvlText w:val="o"/>
      <w:lvlJc w:val="left"/>
      <w:pPr>
        <w:tabs>
          <w:tab w:val="num" w:pos="5760"/>
        </w:tabs>
        <w:ind w:left="5760" w:hanging="360"/>
      </w:pPr>
      <w:rPr>
        <w:rFonts w:ascii="Courier New" w:hAnsi="Courier New" w:hint="default"/>
      </w:rPr>
    </w:lvl>
    <w:lvl w:ilvl="8" w:tplc="DD4A0D9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047A14"/>
    <w:multiLevelType w:val="hybridMultilevel"/>
    <w:tmpl w:val="55529A60"/>
    <w:lvl w:ilvl="0" w:tplc="E4DAFDFA">
      <w:start w:val="1"/>
      <w:numFmt w:val="bullet"/>
      <w:lvlText w:val=""/>
      <w:lvlJc w:val="left"/>
      <w:pPr>
        <w:tabs>
          <w:tab w:val="num" w:pos="360"/>
        </w:tabs>
        <w:ind w:left="360" w:hanging="360"/>
      </w:pPr>
      <w:rPr>
        <w:rFonts w:ascii="Symbol" w:hAnsi="Symbol" w:hint="default"/>
      </w:rPr>
    </w:lvl>
    <w:lvl w:ilvl="1" w:tplc="FD5C6CF8" w:tentative="1">
      <w:start w:val="1"/>
      <w:numFmt w:val="bullet"/>
      <w:lvlText w:val="o"/>
      <w:lvlJc w:val="left"/>
      <w:pPr>
        <w:tabs>
          <w:tab w:val="num" w:pos="1080"/>
        </w:tabs>
        <w:ind w:left="1080" w:hanging="360"/>
      </w:pPr>
      <w:rPr>
        <w:rFonts w:ascii="Courier New" w:hAnsi="Courier New" w:hint="default"/>
      </w:rPr>
    </w:lvl>
    <w:lvl w:ilvl="2" w:tplc="E5823BBA" w:tentative="1">
      <w:start w:val="1"/>
      <w:numFmt w:val="bullet"/>
      <w:lvlText w:val=""/>
      <w:lvlJc w:val="left"/>
      <w:pPr>
        <w:tabs>
          <w:tab w:val="num" w:pos="1800"/>
        </w:tabs>
        <w:ind w:left="1800" w:hanging="360"/>
      </w:pPr>
      <w:rPr>
        <w:rFonts w:ascii="Wingdings" w:hAnsi="Wingdings" w:hint="default"/>
      </w:rPr>
    </w:lvl>
    <w:lvl w:ilvl="3" w:tplc="A06AAF82" w:tentative="1">
      <w:start w:val="1"/>
      <w:numFmt w:val="bullet"/>
      <w:lvlText w:val=""/>
      <w:lvlJc w:val="left"/>
      <w:pPr>
        <w:tabs>
          <w:tab w:val="num" w:pos="2520"/>
        </w:tabs>
        <w:ind w:left="2520" w:hanging="360"/>
      </w:pPr>
      <w:rPr>
        <w:rFonts w:ascii="Symbol" w:hAnsi="Symbol" w:hint="default"/>
      </w:rPr>
    </w:lvl>
    <w:lvl w:ilvl="4" w:tplc="8B941982" w:tentative="1">
      <w:start w:val="1"/>
      <w:numFmt w:val="bullet"/>
      <w:lvlText w:val="o"/>
      <w:lvlJc w:val="left"/>
      <w:pPr>
        <w:tabs>
          <w:tab w:val="num" w:pos="3240"/>
        </w:tabs>
        <w:ind w:left="3240" w:hanging="360"/>
      </w:pPr>
      <w:rPr>
        <w:rFonts w:ascii="Courier New" w:hAnsi="Courier New" w:hint="default"/>
      </w:rPr>
    </w:lvl>
    <w:lvl w:ilvl="5" w:tplc="175ED1B6" w:tentative="1">
      <w:start w:val="1"/>
      <w:numFmt w:val="bullet"/>
      <w:lvlText w:val=""/>
      <w:lvlJc w:val="left"/>
      <w:pPr>
        <w:tabs>
          <w:tab w:val="num" w:pos="3960"/>
        </w:tabs>
        <w:ind w:left="3960" w:hanging="360"/>
      </w:pPr>
      <w:rPr>
        <w:rFonts w:ascii="Wingdings" w:hAnsi="Wingdings" w:hint="default"/>
      </w:rPr>
    </w:lvl>
    <w:lvl w:ilvl="6" w:tplc="D53E567A" w:tentative="1">
      <w:start w:val="1"/>
      <w:numFmt w:val="bullet"/>
      <w:lvlText w:val=""/>
      <w:lvlJc w:val="left"/>
      <w:pPr>
        <w:tabs>
          <w:tab w:val="num" w:pos="4680"/>
        </w:tabs>
        <w:ind w:left="4680" w:hanging="360"/>
      </w:pPr>
      <w:rPr>
        <w:rFonts w:ascii="Symbol" w:hAnsi="Symbol" w:hint="default"/>
      </w:rPr>
    </w:lvl>
    <w:lvl w:ilvl="7" w:tplc="013CA262" w:tentative="1">
      <w:start w:val="1"/>
      <w:numFmt w:val="bullet"/>
      <w:lvlText w:val="o"/>
      <w:lvlJc w:val="left"/>
      <w:pPr>
        <w:tabs>
          <w:tab w:val="num" w:pos="5400"/>
        </w:tabs>
        <w:ind w:left="5400" w:hanging="360"/>
      </w:pPr>
      <w:rPr>
        <w:rFonts w:ascii="Courier New" w:hAnsi="Courier New" w:hint="default"/>
      </w:rPr>
    </w:lvl>
    <w:lvl w:ilvl="8" w:tplc="F1C6D55C"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C472A61"/>
    <w:multiLevelType w:val="hybridMultilevel"/>
    <w:tmpl w:val="B0565072"/>
    <w:lvl w:ilvl="0" w:tplc="66D44FBC">
      <w:start w:val="3"/>
      <w:numFmt w:val="decimal"/>
      <w:lvlText w:val="%1."/>
      <w:lvlJc w:val="left"/>
      <w:pPr>
        <w:tabs>
          <w:tab w:val="num" w:pos="720"/>
        </w:tabs>
        <w:ind w:left="720" w:hanging="360"/>
      </w:pPr>
      <w:rPr>
        <w:rFonts w:hint="default"/>
      </w:rPr>
    </w:lvl>
    <w:lvl w:ilvl="1" w:tplc="2F44B40C" w:tentative="1">
      <w:start w:val="1"/>
      <w:numFmt w:val="lowerLetter"/>
      <w:lvlText w:val="%2."/>
      <w:lvlJc w:val="left"/>
      <w:pPr>
        <w:tabs>
          <w:tab w:val="num" w:pos="1440"/>
        </w:tabs>
        <w:ind w:left="1440" w:hanging="360"/>
      </w:pPr>
    </w:lvl>
    <w:lvl w:ilvl="2" w:tplc="BF3A9C52" w:tentative="1">
      <w:start w:val="1"/>
      <w:numFmt w:val="lowerRoman"/>
      <w:lvlText w:val="%3."/>
      <w:lvlJc w:val="right"/>
      <w:pPr>
        <w:tabs>
          <w:tab w:val="num" w:pos="2160"/>
        </w:tabs>
        <w:ind w:left="2160" w:hanging="180"/>
      </w:pPr>
    </w:lvl>
    <w:lvl w:ilvl="3" w:tplc="95D6AD06" w:tentative="1">
      <w:start w:val="1"/>
      <w:numFmt w:val="decimal"/>
      <w:lvlText w:val="%4."/>
      <w:lvlJc w:val="left"/>
      <w:pPr>
        <w:tabs>
          <w:tab w:val="num" w:pos="2880"/>
        </w:tabs>
        <w:ind w:left="2880" w:hanging="360"/>
      </w:pPr>
    </w:lvl>
    <w:lvl w:ilvl="4" w:tplc="40960FDE" w:tentative="1">
      <w:start w:val="1"/>
      <w:numFmt w:val="lowerLetter"/>
      <w:lvlText w:val="%5."/>
      <w:lvlJc w:val="left"/>
      <w:pPr>
        <w:tabs>
          <w:tab w:val="num" w:pos="3600"/>
        </w:tabs>
        <w:ind w:left="3600" w:hanging="360"/>
      </w:pPr>
    </w:lvl>
    <w:lvl w:ilvl="5" w:tplc="33FA76F4" w:tentative="1">
      <w:start w:val="1"/>
      <w:numFmt w:val="lowerRoman"/>
      <w:lvlText w:val="%6."/>
      <w:lvlJc w:val="right"/>
      <w:pPr>
        <w:tabs>
          <w:tab w:val="num" w:pos="4320"/>
        </w:tabs>
        <w:ind w:left="4320" w:hanging="180"/>
      </w:pPr>
    </w:lvl>
    <w:lvl w:ilvl="6" w:tplc="DEE454CA" w:tentative="1">
      <w:start w:val="1"/>
      <w:numFmt w:val="decimal"/>
      <w:lvlText w:val="%7."/>
      <w:lvlJc w:val="left"/>
      <w:pPr>
        <w:tabs>
          <w:tab w:val="num" w:pos="5040"/>
        </w:tabs>
        <w:ind w:left="5040" w:hanging="360"/>
      </w:pPr>
    </w:lvl>
    <w:lvl w:ilvl="7" w:tplc="3198014A" w:tentative="1">
      <w:start w:val="1"/>
      <w:numFmt w:val="lowerLetter"/>
      <w:lvlText w:val="%8."/>
      <w:lvlJc w:val="left"/>
      <w:pPr>
        <w:tabs>
          <w:tab w:val="num" w:pos="5760"/>
        </w:tabs>
        <w:ind w:left="5760" w:hanging="360"/>
      </w:pPr>
    </w:lvl>
    <w:lvl w:ilvl="8" w:tplc="EA98804C" w:tentative="1">
      <w:start w:val="1"/>
      <w:numFmt w:val="lowerRoman"/>
      <w:lvlText w:val="%9."/>
      <w:lvlJc w:val="right"/>
      <w:pPr>
        <w:tabs>
          <w:tab w:val="num" w:pos="6480"/>
        </w:tabs>
        <w:ind w:left="6480" w:hanging="180"/>
      </w:pPr>
    </w:lvl>
  </w:abstractNum>
  <w:abstractNum w:abstractNumId="20" w15:restartNumberingAfterBreak="0">
    <w:nsid w:val="3E311AF2"/>
    <w:multiLevelType w:val="hybridMultilevel"/>
    <w:tmpl w:val="E07A6BDA"/>
    <w:lvl w:ilvl="0" w:tplc="8E7E10E8">
      <w:start w:val="1"/>
      <w:numFmt w:val="bullet"/>
      <w:lvlText w:val=""/>
      <w:lvlJc w:val="left"/>
      <w:pPr>
        <w:tabs>
          <w:tab w:val="num" w:pos="360"/>
        </w:tabs>
        <w:ind w:left="360" w:hanging="360"/>
      </w:pPr>
      <w:rPr>
        <w:rFonts w:ascii="Symbol" w:hAnsi="Symbol" w:hint="default"/>
        <w:color w:val="auto"/>
      </w:rPr>
    </w:lvl>
    <w:lvl w:ilvl="1" w:tplc="F39E9B28">
      <w:start w:val="1"/>
      <w:numFmt w:val="bullet"/>
      <w:lvlText w:val="o"/>
      <w:lvlJc w:val="left"/>
      <w:pPr>
        <w:tabs>
          <w:tab w:val="num" w:pos="1440"/>
        </w:tabs>
        <w:ind w:left="1440" w:hanging="360"/>
      </w:pPr>
      <w:rPr>
        <w:rFonts w:ascii="Courier New" w:hAnsi="Courier New" w:hint="default"/>
      </w:rPr>
    </w:lvl>
    <w:lvl w:ilvl="2" w:tplc="EF0C4FC4" w:tentative="1">
      <w:start w:val="1"/>
      <w:numFmt w:val="bullet"/>
      <w:lvlText w:val=""/>
      <w:lvlJc w:val="left"/>
      <w:pPr>
        <w:tabs>
          <w:tab w:val="num" w:pos="2160"/>
        </w:tabs>
        <w:ind w:left="2160" w:hanging="360"/>
      </w:pPr>
      <w:rPr>
        <w:rFonts w:ascii="Wingdings" w:hAnsi="Wingdings" w:hint="default"/>
      </w:rPr>
    </w:lvl>
    <w:lvl w:ilvl="3" w:tplc="8D7E9BA6" w:tentative="1">
      <w:start w:val="1"/>
      <w:numFmt w:val="bullet"/>
      <w:lvlText w:val=""/>
      <w:lvlJc w:val="left"/>
      <w:pPr>
        <w:tabs>
          <w:tab w:val="num" w:pos="2880"/>
        </w:tabs>
        <w:ind w:left="2880" w:hanging="360"/>
      </w:pPr>
      <w:rPr>
        <w:rFonts w:ascii="Symbol" w:hAnsi="Symbol" w:hint="default"/>
      </w:rPr>
    </w:lvl>
    <w:lvl w:ilvl="4" w:tplc="B35C784A" w:tentative="1">
      <w:start w:val="1"/>
      <w:numFmt w:val="bullet"/>
      <w:lvlText w:val="o"/>
      <w:lvlJc w:val="left"/>
      <w:pPr>
        <w:tabs>
          <w:tab w:val="num" w:pos="3600"/>
        </w:tabs>
        <w:ind w:left="3600" w:hanging="360"/>
      </w:pPr>
      <w:rPr>
        <w:rFonts w:ascii="Courier New" w:hAnsi="Courier New" w:hint="default"/>
      </w:rPr>
    </w:lvl>
    <w:lvl w:ilvl="5" w:tplc="4A6CA828" w:tentative="1">
      <w:start w:val="1"/>
      <w:numFmt w:val="bullet"/>
      <w:lvlText w:val=""/>
      <w:lvlJc w:val="left"/>
      <w:pPr>
        <w:tabs>
          <w:tab w:val="num" w:pos="4320"/>
        </w:tabs>
        <w:ind w:left="4320" w:hanging="360"/>
      </w:pPr>
      <w:rPr>
        <w:rFonts w:ascii="Wingdings" w:hAnsi="Wingdings" w:hint="default"/>
      </w:rPr>
    </w:lvl>
    <w:lvl w:ilvl="6" w:tplc="91E8F8AA" w:tentative="1">
      <w:start w:val="1"/>
      <w:numFmt w:val="bullet"/>
      <w:lvlText w:val=""/>
      <w:lvlJc w:val="left"/>
      <w:pPr>
        <w:tabs>
          <w:tab w:val="num" w:pos="5040"/>
        </w:tabs>
        <w:ind w:left="5040" w:hanging="360"/>
      </w:pPr>
      <w:rPr>
        <w:rFonts w:ascii="Symbol" w:hAnsi="Symbol" w:hint="default"/>
      </w:rPr>
    </w:lvl>
    <w:lvl w:ilvl="7" w:tplc="2B3E45BE" w:tentative="1">
      <w:start w:val="1"/>
      <w:numFmt w:val="bullet"/>
      <w:lvlText w:val="o"/>
      <w:lvlJc w:val="left"/>
      <w:pPr>
        <w:tabs>
          <w:tab w:val="num" w:pos="5760"/>
        </w:tabs>
        <w:ind w:left="5760" w:hanging="360"/>
      </w:pPr>
      <w:rPr>
        <w:rFonts w:ascii="Courier New" w:hAnsi="Courier New" w:hint="default"/>
      </w:rPr>
    </w:lvl>
    <w:lvl w:ilvl="8" w:tplc="02CE1A4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BE370F"/>
    <w:multiLevelType w:val="hybridMultilevel"/>
    <w:tmpl w:val="55529A60"/>
    <w:lvl w:ilvl="0" w:tplc="68EEEBF0">
      <w:start w:val="1"/>
      <w:numFmt w:val="bullet"/>
      <w:lvlText w:val=""/>
      <w:lvlJc w:val="left"/>
      <w:pPr>
        <w:tabs>
          <w:tab w:val="num" w:pos="360"/>
        </w:tabs>
        <w:ind w:left="360" w:hanging="360"/>
      </w:pPr>
      <w:rPr>
        <w:rFonts w:ascii="Symbol" w:hAnsi="Symbol" w:hint="default"/>
      </w:rPr>
    </w:lvl>
    <w:lvl w:ilvl="1" w:tplc="E496E5DC" w:tentative="1">
      <w:start w:val="1"/>
      <w:numFmt w:val="bullet"/>
      <w:lvlText w:val="o"/>
      <w:lvlJc w:val="left"/>
      <w:pPr>
        <w:tabs>
          <w:tab w:val="num" w:pos="720"/>
        </w:tabs>
        <w:ind w:left="720" w:hanging="360"/>
      </w:pPr>
      <w:rPr>
        <w:rFonts w:ascii="Courier New" w:hAnsi="Courier New" w:hint="default"/>
      </w:rPr>
    </w:lvl>
    <w:lvl w:ilvl="2" w:tplc="A9E43BDC" w:tentative="1">
      <w:start w:val="1"/>
      <w:numFmt w:val="bullet"/>
      <w:lvlText w:val=""/>
      <w:lvlJc w:val="left"/>
      <w:pPr>
        <w:tabs>
          <w:tab w:val="num" w:pos="1440"/>
        </w:tabs>
        <w:ind w:left="1440" w:hanging="360"/>
      </w:pPr>
      <w:rPr>
        <w:rFonts w:ascii="Wingdings" w:hAnsi="Wingdings" w:hint="default"/>
      </w:rPr>
    </w:lvl>
    <w:lvl w:ilvl="3" w:tplc="C3286074" w:tentative="1">
      <w:start w:val="1"/>
      <w:numFmt w:val="bullet"/>
      <w:lvlText w:val=""/>
      <w:lvlJc w:val="left"/>
      <w:pPr>
        <w:tabs>
          <w:tab w:val="num" w:pos="2160"/>
        </w:tabs>
        <w:ind w:left="2160" w:hanging="360"/>
      </w:pPr>
      <w:rPr>
        <w:rFonts w:ascii="Symbol" w:hAnsi="Symbol" w:hint="default"/>
      </w:rPr>
    </w:lvl>
    <w:lvl w:ilvl="4" w:tplc="C4B05136" w:tentative="1">
      <w:start w:val="1"/>
      <w:numFmt w:val="bullet"/>
      <w:lvlText w:val="o"/>
      <w:lvlJc w:val="left"/>
      <w:pPr>
        <w:tabs>
          <w:tab w:val="num" w:pos="2880"/>
        </w:tabs>
        <w:ind w:left="2880" w:hanging="360"/>
      </w:pPr>
      <w:rPr>
        <w:rFonts w:ascii="Courier New" w:hAnsi="Courier New" w:hint="default"/>
      </w:rPr>
    </w:lvl>
    <w:lvl w:ilvl="5" w:tplc="D4404D70" w:tentative="1">
      <w:start w:val="1"/>
      <w:numFmt w:val="bullet"/>
      <w:lvlText w:val=""/>
      <w:lvlJc w:val="left"/>
      <w:pPr>
        <w:tabs>
          <w:tab w:val="num" w:pos="3600"/>
        </w:tabs>
        <w:ind w:left="3600" w:hanging="360"/>
      </w:pPr>
      <w:rPr>
        <w:rFonts w:ascii="Wingdings" w:hAnsi="Wingdings" w:hint="default"/>
      </w:rPr>
    </w:lvl>
    <w:lvl w:ilvl="6" w:tplc="292C0134" w:tentative="1">
      <w:start w:val="1"/>
      <w:numFmt w:val="bullet"/>
      <w:lvlText w:val=""/>
      <w:lvlJc w:val="left"/>
      <w:pPr>
        <w:tabs>
          <w:tab w:val="num" w:pos="4320"/>
        </w:tabs>
        <w:ind w:left="4320" w:hanging="360"/>
      </w:pPr>
      <w:rPr>
        <w:rFonts w:ascii="Symbol" w:hAnsi="Symbol" w:hint="default"/>
      </w:rPr>
    </w:lvl>
    <w:lvl w:ilvl="7" w:tplc="A7F4BC4C" w:tentative="1">
      <w:start w:val="1"/>
      <w:numFmt w:val="bullet"/>
      <w:lvlText w:val="o"/>
      <w:lvlJc w:val="left"/>
      <w:pPr>
        <w:tabs>
          <w:tab w:val="num" w:pos="5040"/>
        </w:tabs>
        <w:ind w:left="5040" w:hanging="360"/>
      </w:pPr>
      <w:rPr>
        <w:rFonts w:ascii="Courier New" w:hAnsi="Courier New" w:hint="default"/>
      </w:rPr>
    </w:lvl>
    <w:lvl w:ilvl="8" w:tplc="24149C52"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420B63E4"/>
    <w:multiLevelType w:val="hybridMultilevel"/>
    <w:tmpl w:val="F6E8E1BC"/>
    <w:lvl w:ilvl="0" w:tplc="4CDC196E">
      <w:start w:val="1"/>
      <w:numFmt w:val="decimal"/>
      <w:lvlText w:val="%1."/>
      <w:lvlJc w:val="left"/>
      <w:pPr>
        <w:tabs>
          <w:tab w:val="num" w:pos="720"/>
        </w:tabs>
        <w:ind w:left="720" w:hanging="720"/>
      </w:pPr>
      <w:rPr>
        <w:rFonts w:hint="default"/>
      </w:rPr>
    </w:lvl>
    <w:lvl w:ilvl="1" w:tplc="0BB458DC" w:tentative="1">
      <w:start w:val="1"/>
      <w:numFmt w:val="lowerLetter"/>
      <w:lvlText w:val="%2."/>
      <w:lvlJc w:val="left"/>
      <w:pPr>
        <w:tabs>
          <w:tab w:val="num" w:pos="1080"/>
        </w:tabs>
        <w:ind w:left="1080" w:hanging="360"/>
      </w:pPr>
    </w:lvl>
    <w:lvl w:ilvl="2" w:tplc="814EFBF4" w:tentative="1">
      <w:start w:val="1"/>
      <w:numFmt w:val="lowerRoman"/>
      <w:lvlText w:val="%3."/>
      <w:lvlJc w:val="right"/>
      <w:pPr>
        <w:tabs>
          <w:tab w:val="num" w:pos="1800"/>
        </w:tabs>
        <w:ind w:left="1800" w:hanging="180"/>
      </w:pPr>
    </w:lvl>
    <w:lvl w:ilvl="3" w:tplc="772C4A60" w:tentative="1">
      <w:start w:val="1"/>
      <w:numFmt w:val="decimal"/>
      <w:lvlText w:val="%4."/>
      <w:lvlJc w:val="left"/>
      <w:pPr>
        <w:tabs>
          <w:tab w:val="num" w:pos="2520"/>
        </w:tabs>
        <w:ind w:left="2520" w:hanging="360"/>
      </w:pPr>
    </w:lvl>
    <w:lvl w:ilvl="4" w:tplc="D7705E10" w:tentative="1">
      <w:start w:val="1"/>
      <w:numFmt w:val="lowerLetter"/>
      <w:lvlText w:val="%5."/>
      <w:lvlJc w:val="left"/>
      <w:pPr>
        <w:tabs>
          <w:tab w:val="num" w:pos="3240"/>
        </w:tabs>
        <w:ind w:left="3240" w:hanging="360"/>
      </w:pPr>
    </w:lvl>
    <w:lvl w:ilvl="5" w:tplc="12441D7E" w:tentative="1">
      <w:start w:val="1"/>
      <w:numFmt w:val="lowerRoman"/>
      <w:lvlText w:val="%6."/>
      <w:lvlJc w:val="right"/>
      <w:pPr>
        <w:tabs>
          <w:tab w:val="num" w:pos="3960"/>
        </w:tabs>
        <w:ind w:left="3960" w:hanging="180"/>
      </w:pPr>
    </w:lvl>
    <w:lvl w:ilvl="6" w:tplc="C6E60A12" w:tentative="1">
      <w:start w:val="1"/>
      <w:numFmt w:val="decimal"/>
      <w:lvlText w:val="%7."/>
      <w:lvlJc w:val="left"/>
      <w:pPr>
        <w:tabs>
          <w:tab w:val="num" w:pos="4680"/>
        </w:tabs>
        <w:ind w:left="4680" w:hanging="360"/>
      </w:pPr>
    </w:lvl>
    <w:lvl w:ilvl="7" w:tplc="9ABC9836" w:tentative="1">
      <w:start w:val="1"/>
      <w:numFmt w:val="lowerLetter"/>
      <w:lvlText w:val="%8."/>
      <w:lvlJc w:val="left"/>
      <w:pPr>
        <w:tabs>
          <w:tab w:val="num" w:pos="5400"/>
        </w:tabs>
        <w:ind w:left="5400" w:hanging="360"/>
      </w:pPr>
    </w:lvl>
    <w:lvl w:ilvl="8" w:tplc="C2166E6E" w:tentative="1">
      <w:start w:val="1"/>
      <w:numFmt w:val="lowerRoman"/>
      <w:lvlText w:val="%9."/>
      <w:lvlJc w:val="right"/>
      <w:pPr>
        <w:tabs>
          <w:tab w:val="num" w:pos="6120"/>
        </w:tabs>
        <w:ind w:left="6120" w:hanging="180"/>
      </w:pPr>
    </w:lvl>
  </w:abstractNum>
  <w:abstractNum w:abstractNumId="23" w15:restartNumberingAfterBreak="0">
    <w:nsid w:val="45145A03"/>
    <w:multiLevelType w:val="singleLevel"/>
    <w:tmpl w:val="D8B06A2E"/>
    <w:lvl w:ilvl="0">
      <w:start w:val="1"/>
      <w:numFmt w:val="upperLetter"/>
      <w:lvlText w:val="%1."/>
      <w:lvlJc w:val="left"/>
      <w:pPr>
        <w:tabs>
          <w:tab w:val="num" w:pos="720"/>
        </w:tabs>
        <w:ind w:left="720" w:hanging="720"/>
      </w:pPr>
      <w:rPr>
        <w:rFonts w:hint="default"/>
        <w:b/>
      </w:rPr>
    </w:lvl>
  </w:abstractNum>
  <w:abstractNum w:abstractNumId="24" w15:restartNumberingAfterBreak="0">
    <w:nsid w:val="468357A5"/>
    <w:multiLevelType w:val="hybridMultilevel"/>
    <w:tmpl w:val="F6E8E1BC"/>
    <w:lvl w:ilvl="0" w:tplc="B56C63F0">
      <w:start w:val="1"/>
      <w:numFmt w:val="bullet"/>
      <w:lvlText w:val=""/>
      <w:lvlJc w:val="left"/>
      <w:pPr>
        <w:tabs>
          <w:tab w:val="num" w:pos="360"/>
        </w:tabs>
        <w:ind w:left="360" w:hanging="360"/>
      </w:pPr>
      <w:rPr>
        <w:rFonts w:ascii="Symbol" w:hAnsi="Symbol" w:hint="default"/>
      </w:rPr>
    </w:lvl>
    <w:lvl w:ilvl="1" w:tplc="5E16DEE8" w:tentative="1">
      <w:start w:val="1"/>
      <w:numFmt w:val="lowerLetter"/>
      <w:lvlText w:val="%2."/>
      <w:lvlJc w:val="left"/>
      <w:pPr>
        <w:tabs>
          <w:tab w:val="num" w:pos="1080"/>
        </w:tabs>
        <w:ind w:left="1080" w:hanging="360"/>
      </w:pPr>
    </w:lvl>
    <w:lvl w:ilvl="2" w:tplc="10E2EDB4" w:tentative="1">
      <w:start w:val="1"/>
      <w:numFmt w:val="lowerRoman"/>
      <w:lvlText w:val="%3."/>
      <w:lvlJc w:val="right"/>
      <w:pPr>
        <w:tabs>
          <w:tab w:val="num" w:pos="1800"/>
        </w:tabs>
        <w:ind w:left="1800" w:hanging="180"/>
      </w:pPr>
    </w:lvl>
    <w:lvl w:ilvl="3" w:tplc="D3DE681C" w:tentative="1">
      <w:start w:val="1"/>
      <w:numFmt w:val="decimal"/>
      <w:lvlText w:val="%4."/>
      <w:lvlJc w:val="left"/>
      <w:pPr>
        <w:tabs>
          <w:tab w:val="num" w:pos="2520"/>
        </w:tabs>
        <w:ind w:left="2520" w:hanging="360"/>
      </w:pPr>
    </w:lvl>
    <w:lvl w:ilvl="4" w:tplc="8862B2BA" w:tentative="1">
      <w:start w:val="1"/>
      <w:numFmt w:val="lowerLetter"/>
      <w:lvlText w:val="%5."/>
      <w:lvlJc w:val="left"/>
      <w:pPr>
        <w:tabs>
          <w:tab w:val="num" w:pos="3240"/>
        </w:tabs>
        <w:ind w:left="3240" w:hanging="360"/>
      </w:pPr>
    </w:lvl>
    <w:lvl w:ilvl="5" w:tplc="1AF8F5C2" w:tentative="1">
      <w:start w:val="1"/>
      <w:numFmt w:val="lowerRoman"/>
      <w:lvlText w:val="%6."/>
      <w:lvlJc w:val="right"/>
      <w:pPr>
        <w:tabs>
          <w:tab w:val="num" w:pos="3960"/>
        </w:tabs>
        <w:ind w:left="3960" w:hanging="180"/>
      </w:pPr>
    </w:lvl>
    <w:lvl w:ilvl="6" w:tplc="A6220030" w:tentative="1">
      <w:start w:val="1"/>
      <w:numFmt w:val="decimal"/>
      <w:lvlText w:val="%7."/>
      <w:lvlJc w:val="left"/>
      <w:pPr>
        <w:tabs>
          <w:tab w:val="num" w:pos="4680"/>
        </w:tabs>
        <w:ind w:left="4680" w:hanging="360"/>
      </w:pPr>
    </w:lvl>
    <w:lvl w:ilvl="7" w:tplc="97BCAE5A" w:tentative="1">
      <w:start w:val="1"/>
      <w:numFmt w:val="lowerLetter"/>
      <w:lvlText w:val="%8."/>
      <w:lvlJc w:val="left"/>
      <w:pPr>
        <w:tabs>
          <w:tab w:val="num" w:pos="5400"/>
        </w:tabs>
        <w:ind w:left="5400" w:hanging="360"/>
      </w:pPr>
    </w:lvl>
    <w:lvl w:ilvl="8" w:tplc="37F2D0B6" w:tentative="1">
      <w:start w:val="1"/>
      <w:numFmt w:val="lowerRoman"/>
      <w:lvlText w:val="%9."/>
      <w:lvlJc w:val="right"/>
      <w:pPr>
        <w:tabs>
          <w:tab w:val="num" w:pos="6120"/>
        </w:tabs>
        <w:ind w:left="6120" w:hanging="180"/>
      </w:pPr>
    </w:lvl>
  </w:abstractNum>
  <w:abstractNum w:abstractNumId="25" w15:restartNumberingAfterBreak="0">
    <w:nsid w:val="47763110"/>
    <w:multiLevelType w:val="hybridMultilevel"/>
    <w:tmpl w:val="7646E7FA"/>
    <w:lvl w:ilvl="0" w:tplc="7812A4B0">
      <w:start w:val="1"/>
      <w:numFmt w:val="bullet"/>
      <w:lvlText w:val=""/>
      <w:lvlJc w:val="left"/>
      <w:pPr>
        <w:tabs>
          <w:tab w:val="num" w:pos="360"/>
        </w:tabs>
        <w:ind w:left="360" w:hanging="360"/>
      </w:pPr>
      <w:rPr>
        <w:rFonts w:ascii="Symbol" w:hAnsi="Symbol" w:hint="default"/>
        <w:color w:val="auto"/>
      </w:rPr>
    </w:lvl>
    <w:lvl w:ilvl="1" w:tplc="862A7FC2" w:tentative="1">
      <w:start w:val="1"/>
      <w:numFmt w:val="bullet"/>
      <w:lvlText w:val="o"/>
      <w:lvlJc w:val="left"/>
      <w:pPr>
        <w:tabs>
          <w:tab w:val="num" w:pos="1080"/>
        </w:tabs>
        <w:ind w:left="1080" w:hanging="360"/>
      </w:pPr>
      <w:rPr>
        <w:rFonts w:ascii="Courier New" w:hAnsi="Courier New" w:hint="default"/>
      </w:rPr>
    </w:lvl>
    <w:lvl w:ilvl="2" w:tplc="A48880F4" w:tentative="1">
      <w:start w:val="1"/>
      <w:numFmt w:val="bullet"/>
      <w:lvlText w:val=""/>
      <w:lvlJc w:val="left"/>
      <w:pPr>
        <w:tabs>
          <w:tab w:val="num" w:pos="1800"/>
        </w:tabs>
        <w:ind w:left="1800" w:hanging="360"/>
      </w:pPr>
      <w:rPr>
        <w:rFonts w:ascii="Wingdings" w:hAnsi="Wingdings" w:hint="default"/>
      </w:rPr>
    </w:lvl>
    <w:lvl w:ilvl="3" w:tplc="84DEA8A0" w:tentative="1">
      <w:start w:val="1"/>
      <w:numFmt w:val="bullet"/>
      <w:lvlText w:val=""/>
      <w:lvlJc w:val="left"/>
      <w:pPr>
        <w:tabs>
          <w:tab w:val="num" w:pos="2520"/>
        </w:tabs>
        <w:ind w:left="2520" w:hanging="360"/>
      </w:pPr>
      <w:rPr>
        <w:rFonts w:ascii="Symbol" w:hAnsi="Symbol" w:hint="default"/>
      </w:rPr>
    </w:lvl>
    <w:lvl w:ilvl="4" w:tplc="B0C04A14" w:tentative="1">
      <w:start w:val="1"/>
      <w:numFmt w:val="bullet"/>
      <w:lvlText w:val="o"/>
      <w:lvlJc w:val="left"/>
      <w:pPr>
        <w:tabs>
          <w:tab w:val="num" w:pos="3240"/>
        </w:tabs>
        <w:ind w:left="3240" w:hanging="360"/>
      </w:pPr>
      <w:rPr>
        <w:rFonts w:ascii="Courier New" w:hAnsi="Courier New" w:hint="default"/>
      </w:rPr>
    </w:lvl>
    <w:lvl w:ilvl="5" w:tplc="4C2ED8F8" w:tentative="1">
      <w:start w:val="1"/>
      <w:numFmt w:val="bullet"/>
      <w:lvlText w:val=""/>
      <w:lvlJc w:val="left"/>
      <w:pPr>
        <w:tabs>
          <w:tab w:val="num" w:pos="3960"/>
        </w:tabs>
        <w:ind w:left="3960" w:hanging="360"/>
      </w:pPr>
      <w:rPr>
        <w:rFonts w:ascii="Wingdings" w:hAnsi="Wingdings" w:hint="default"/>
      </w:rPr>
    </w:lvl>
    <w:lvl w:ilvl="6" w:tplc="243A3C74" w:tentative="1">
      <w:start w:val="1"/>
      <w:numFmt w:val="bullet"/>
      <w:lvlText w:val=""/>
      <w:lvlJc w:val="left"/>
      <w:pPr>
        <w:tabs>
          <w:tab w:val="num" w:pos="4680"/>
        </w:tabs>
        <w:ind w:left="4680" w:hanging="360"/>
      </w:pPr>
      <w:rPr>
        <w:rFonts w:ascii="Symbol" w:hAnsi="Symbol" w:hint="default"/>
      </w:rPr>
    </w:lvl>
    <w:lvl w:ilvl="7" w:tplc="81A88F7A" w:tentative="1">
      <w:start w:val="1"/>
      <w:numFmt w:val="bullet"/>
      <w:lvlText w:val="o"/>
      <w:lvlJc w:val="left"/>
      <w:pPr>
        <w:tabs>
          <w:tab w:val="num" w:pos="5400"/>
        </w:tabs>
        <w:ind w:left="5400" w:hanging="360"/>
      </w:pPr>
      <w:rPr>
        <w:rFonts w:ascii="Courier New" w:hAnsi="Courier New" w:hint="default"/>
      </w:rPr>
    </w:lvl>
    <w:lvl w:ilvl="8" w:tplc="9DF64E86"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E26AC7"/>
    <w:multiLevelType w:val="hybridMultilevel"/>
    <w:tmpl w:val="9CAC03F6"/>
    <w:lvl w:ilvl="0" w:tplc="5910321A">
      <w:start w:val="2"/>
      <w:numFmt w:val="decimal"/>
      <w:lvlText w:val="%1."/>
      <w:lvlJc w:val="left"/>
      <w:pPr>
        <w:tabs>
          <w:tab w:val="num" w:pos="720"/>
        </w:tabs>
        <w:ind w:left="720" w:hanging="360"/>
      </w:pPr>
      <w:rPr>
        <w:rFonts w:hint="default"/>
      </w:rPr>
    </w:lvl>
    <w:lvl w:ilvl="1" w:tplc="70F4E48C" w:tentative="1">
      <w:start w:val="1"/>
      <w:numFmt w:val="lowerLetter"/>
      <w:lvlText w:val="%2."/>
      <w:lvlJc w:val="left"/>
      <w:pPr>
        <w:tabs>
          <w:tab w:val="num" w:pos="1440"/>
        </w:tabs>
        <w:ind w:left="1440" w:hanging="360"/>
      </w:pPr>
    </w:lvl>
    <w:lvl w:ilvl="2" w:tplc="82989144" w:tentative="1">
      <w:start w:val="1"/>
      <w:numFmt w:val="lowerRoman"/>
      <w:lvlText w:val="%3."/>
      <w:lvlJc w:val="right"/>
      <w:pPr>
        <w:tabs>
          <w:tab w:val="num" w:pos="2160"/>
        </w:tabs>
        <w:ind w:left="2160" w:hanging="180"/>
      </w:pPr>
    </w:lvl>
    <w:lvl w:ilvl="3" w:tplc="4C18B4A8" w:tentative="1">
      <w:start w:val="1"/>
      <w:numFmt w:val="decimal"/>
      <w:lvlText w:val="%4."/>
      <w:lvlJc w:val="left"/>
      <w:pPr>
        <w:tabs>
          <w:tab w:val="num" w:pos="2880"/>
        </w:tabs>
        <w:ind w:left="2880" w:hanging="360"/>
      </w:pPr>
    </w:lvl>
    <w:lvl w:ilvl="4" w:tplc="03041732" w:tentative="1">
      <w:start w:val="1"/>
      <w:numFmt w:val="lowerLetter"/>
      <w:lvlText w:val="%5."/>
      <w:lvlJc w:val="left"/>
      <w:pPr>
        <w:tabs>
          <w:tab w:val="num" w:pos="3600"/>
        </w:tabs>
        <w:ind w:left="3600" w:hanging="360"/>
      </w:pPr>
    </w:lvl>
    <w:lvl w:ilvl="5" w:tplc="19F8B480" w:tentative="1">
      <w:start w:val="1"/>
      <w:numFmt w:val="lowerRoman"/>
      <w:lvlText w:val="%6."/>
      <w:lvlJc w:val="right"/>
      <w:pPr>
        <w:tabs>
          <w:tab w:val="num" w:pos="4320"/>
        </w:tabs>
        <w:ind w:left="4320" w:hanging="180"/>
      </w:pPr>
    </w:lvl>
    <w:lvl w:ilvl="6" w:tplc="01C4FDC2" w:tentative="1">
      <w:start w:val="1"/>
      <w:numFmt w:val="decimal"/>
      <w:lvlText w:val="%7."/>
      <w:lvlJc w:val="left"/>
      <w:pPr>
        <w:tabs>
          <w:tab w:val="num" w:pos="5040"/>
        </w:tabs>
        <w:ind w:left="5040" w:hanging="360"/>
      </w:pPr>
    </w:lvl>
    <w:lvl w:ilvl="7" w:tplc="8C783E56" w:tentative="1">
      <w:start w:val="1"/>
      <w:numFmt w:val="lowerLetter"/>
      <w:lvlText w:val="%8."/>
      <w:lvlJc w:val="left"/>
      <w:pPr>
        <w:tabs>
          <w:tab w:val="num" w:pos="5760"/>
        </w:tabs>
        <w:ind w:left="5760" w:hanging="360"/>
      </w:pPr>
    </w:lvl>
    <w:lvl w:ilvl="8" w:tplc="DF5C45B8" w:tentative="1">
      <w:start w:val="1"/>
      <w:numFmt w:val="lowerRoman"/>
      <w:lvlText w:val="%9."/>
      <w:lvlJc w:val="right"/>
      <w:pPr>
        <w:tabs>
          <w:tab w:val="num" w:pos="6480"/>
        </w:tabs>
        <w:ind w:left="6480" w:hanging="180"/>
      </w:pPr>
    </w:lvl>
  </w:abstractNum>
  <w:abstractNum w:abstractNumId="27" w15:restartNumberingAfterBreak="0">
    <w:nsid w:val="49615275"/>
    <w:multiLevelType w:val="hybridMultilevel"/>
    <w:tmpl w:val="81E80290"/>
    <w:lvl w:ilvl="0" w:tplc="697897B2">
      <w:start w:val="1"/>
      <w:numFmt w:val="lowerRoman"/>
      <w:lvlText w:val="%1."/>
      <w:lvlJc w:val="left"/>
      <w:pPr>
        <w:tabs>
          <w:tab w:val="num" w:pos="432"/>
        </w:tabs>
        <w:ind w:left="432" w:hanging="432"/>
      </w:pPr>
      <w:rPr>
        <w:rFonts w:hint="default"/>
      </w:rPr>
    </w:lvl>
    <w:lvl w:ilvl="1" w:tplc="127C9298">
      <w:start w:val="1"/>
      <w:numFmt w:val="lowerLetter"/>
      <w:lvlText w:val="%2."/>
      <w:lvlJc w:val="left"/>
      <w:pPr>
        <w:tabs>
          <w:tab w:val="num" w:pos="1440"/>
        </w:tabs>
        <w:ind w:left="1440" w:hanging="360"/>
      </w:pPr>
    </w:lvl>
    <w:lvl w:ilvl="2" w:tplc="56E637F2" w:tentative="1">
      <w:start w:val="1"/>
      <w:numFmt w:val="lowerRoman"/>
      <w:lvlText w:val="%3."/>
      <w:lvlJc w:val="right"/>
      <w:pPr>
        <w:tabs>
          <w:tab w:val="num" w:pos="2160"/>
        </w:tabs>
        <w:ind w:left="2160" w:hanging="180"/>
      </w:pPr>
    </w:lvl>
    <w:lvl w:ilvl="3" w:tplc="CDE09848" w:tentative="1">
      <w:start w:val="1"/>
      <w:numFmt w:val="decimal"/>
      <w:lvlText w:val="%4."/>
      <w:lvlJc w:val="left"/>
      <w:pPr>
        <w:tabs>
          <w:tab w:val="num" w:pos="2880"/>
        </w:tabs>
        <w:ind w:left="2880" w:hanging="360"/>
      </w:pPr>
    </w:lvl>
    <w:lvl w:ilvl="4" w:tplc="91C6C98A" w:tentative="1">
      <w:start w:val="1"/>
      <w:numFmt w:val="lowerLetter"/>
      <w:lvlText w:val="%5."/>
      <w:lvlJc w:val="left"/>
      <w:pPr>
        <w:tabs>
          <w:tab w:val="num" w:pos="3600"/>
        </w:tabs>
        <w:ind w:left="3600" w:hanging="360"/>
      </w:pPr>
    </w:lvl>
    <w:lvl w:ilvl="5" w:tplc="63623D72" w:tentative="1">
      <w:start w:val="1"/>
      <w:numFmt w:val="lowerRoman"/>
      <w:lvlText w:val="%6."/>
      <w:lvlJc w:val="right"/>
      <w:pPr>
        <w:tabs>
          <w:tab w:val="num" w:pos="4320"/>
        </w:tabs>
        <w:ind w:left="4320" w:hanging="180"/>
      </w:pPr>
    </w:lvl>
    <w:lvl w:ilvl="6" w:tplc="C136B864" w:tentative="1">
      <w:start w:val="1"/>
      <w:numFmt w:val="decimal"/>
      <w:lvlText w:val="%7."/>
      <w:lvlJc w:val="left"/>
      <w:pPr>
        <w:tabs>
          <w:tab w:val="num" w:pos="5040"/>
        </w:tabs>
        <w:ind w:left="5040" w:hanging="360"/>
      </w:pPr>
    </w:lvl>
    <w:lvl w:ilvl="7" w:tplc="58A4056C" w:tentative="1">
      <w:start w:val="1"/>
      <w:numFmt w:val="lowerLetter"/>
      <w:lvlText w:val="%8."/>
      <w:lvlJc w:val="left"/>
      <w:pPr>
        <w:tabs>
          <w:tab w:val="num" w:pos="5760"/>
        </w:tabs>
        <w:ind w:left="5760" w:hanging="360"/>
      </w:pPr>
    </w:lvl>
    <w:lvl w:ilvl="8" w:tplc="41D4DB28" w:tentative="1">
      <w:start w:val="1"/>
      <w:numFmt w:val="lowerRoman"/>
      <w:lvlText w:val="%9."/>
      <w:lvlJc w:val="right"/>
      <w:pPr>
        <w:tabs>
          <w:tab w:val="num" w:pos="6480"/>
        </w:tabs>
        <w:ind w:left="6480" w:hanging="180"/>
      </w:pPr>
    </w:lvl>
  </w:abstractNum>
  <w:abstractNum w:abstractNumId="28" w15:restartNumberingAfterBreak="0">
    <w:nsid w:val="4CBE54C4"/>
    <w:multiLevelType w:val="hybridMultilevel"/>
    <w:tmpl w:val="B98A9334"/>
    <w:lvl w:ilvl="0" w:tplc="9B745BF6">
      <w:start w:val="1"/>
      <w:numFmt w:val="decimal"/>
      <w:lvlText w:val="%1."/>
      <w:lvlJc w:val="left"/>
      <w:pPr>
        <w:tabs>
          <w:tab w:val="num" w:pos="720"/>
        </w:tabs>
        <w:ind w:left="720" w:hanging="360"/>
      </w:pPr>
      <w:rPr>
        <w:rFonts w:hint="default"/>
      </w:rPr>
    </w:lvl>
    <w:lvl w:ilvl="1" w:tplc="8304A588" w:tentative="1">
      <w:start w:val="1"/>
      <w:numFmt w:val="lowerLetter"/>
      <w:lvlText w:val="%2."/>
      <w:lvlJc w:val="left"/>
      <w:pPr>
        <w:tabs>
          <w:tab w:val="num" w:pos="1440"/>
        </w:tabs>
        <w:ind w:left="1440" w:hanging="360"/>
      </w:pPr>
    </w:lvl>
    <w:lvl w:ilvl="2" w:tplc="BFD040FA" w:tentative="1">
      <w:start w:val="1"/>
      <w:numFmt w:val="lowerRoman"/>
      <w:lvlText w:val="%3."/>
      <w:lvlJc w:val="right"/>
      <w:pPr>
        <w:tabs>
          <w:tab w:val="num" w:pos="2160"/>
        </w:tabs>
        <w:ind w:left="2160" w:hanging="180"/>
      </w:pPr>
    </w:lvl>
    <w:lvl w:ilvl="3" w:tplc="1C86B0AA" w:tentative="1">
      <w:start w:val="1"/>
      <w:numFmt w:val="decimal"/>
      <w:lvlText w:val="%4."/>
      <w:lvlJc w:val="left"/>
      <w:pPr>
        <w:tabs>
          <w:tab w:val="num" w:pos="2880"/>
        </w:tabs>
        <w:ind w:left="2880" w:hanging="360"/>
      </w:pPr>
    </w:lvl>
    <w:lvl w:ilvl="4" w:tplc="D5443BCE" w:tentative="1">
      <w:start w:val="1"/>
      <w:numFmt w:val="lowerLetter"/>
      <w:lvlText w:val="%5."/>
      <w:lvlJc w:val="left"/>
      <w:pPr>
        <w:tabs>
          <w:tab w:val="num" w:pos="3600"/>
        </w:tabs>
        <w:ind w:left="3600" w:hanging="360"/>
      </w:pPr>
    </w:lvl>
    <w:lvl w:ilvl="5" w:tplc="BB80C950" w:tentative="1">
      <w:start w:val="1"/>
      <w:numFmt w:val="lowerRoman"/>
      <w:lvlText w:val="%6."/>
      <w:lvlJc w:val="right"/>
      <w:pPr>
        <w:tabs>
          <w:tab w:val="num" w:pos="4320"/>
        </w:tabs>
        <w:ind w:left="4320" w:hanging="180"/>
      </w:pPr>
    </w:lvl>
    <w:lvl w:ilvl="6" w:tplc="8992129E" w:tentative="1">
      <w:start w:val="1"/>
      <w:numFmt w:val="decimal"/>
      <w:lvlText w:val="%7."/>
      <w:lvlJc w:val="left"/>
      <w:pPr>
        <w:tabs>
          <w:tab w:val="num" w:pos="5040"/>
        </w:tabs>
        <w:ind w:left="5040" w:hanging="360"/>
      </w:pPr>
    </w:lvl>
    <w:lvl w:ilvl="7" w:tplc="9EAE1A08" w:tentative="1">
      <w:start w:val="1"/>
      <w:numFmt w:val="lowerLetter"/>
      <w:lvlText w:val="%8."/>
      <w:lvlJc w:val="left"/>
      <w:pPr>
        <w:tabs>
          <w:tab w:val="num" w:pos="5760"/>
        </w:tabs>
        <w:ind w:left="5760" w:hanging="360"/>
      </w:pPr>
    </w:lvl>
    <w:lvl w:ilvl="8" w:tplc="23A02AFC" w:tentative="1">
      <w:start w:val="1"/>
      <w:numFmt w:val="lowerRoman"/>
      <w:lvlText w:val="%9."/>
      <w:lvlJc w:val="right"/>
      <w:pPr>
        <w:tabs>
          <w:tab w:val="num" w:pos="6480"/>
        </w:tabs>
        <w:ind w:left="6480" w:hanging="180"/>
      </w:pPr>
    </w:lvl>
  </w:abstractNum>
  <w:abstractNum w:abstractNumId="29" w15:restartNumberingAfterBreak="0">
    <w:nsid w:val="4E29389D"/>
    <w:multiLevelType w:val="hybridMultilevel"/>
    <w:tmpl w:val="0E089AB6"/>
    <w:lvl w:ilvl="0" w:tplc="B4246C7E">
      <w:start w:val="1"/>
      <w:numFmt w:val="bullet"/>
      <w:lvlText w:val=""/>
      <w:lvlJc w:val="left"/>
      <w:pPr>
        <w:tabs>
          <w:tab w:val="num" w:pos="1440"/>
        </w:tabs>
        <w:ind w:left="1440" w:hanging="360"/>
      </w:pPr>
      <w:rPr>
        <w:rFonts w:ascii="Wingdings" w:hAnsi="Wingdings" w:hint="default"/>
        <w:sz w:val="16"/>
      </w:rPr>
    </w:lvl>
    <w:lvl w:ilvl="1" w:tplc="9DB8246E" w:tentative="1">
      <w:start w:val="1"/>
      <w:numFmt w:val="bullet"/>
      <w:lvlText w:val="o"/>
      <w:lvlJc w:val="left"/>
      <w:pPr>
        <w:tabs>
          <w:tab w:val="num" w:pos="1440"/>
        </w:tabs>
        <w:ind w:left="1440" w:hanging="360"/>
      </w:pPr>
      <w:rPr>
        <w:rFonts w:ascii="Courier New" w:hAnsi="Courier New" w:hint="default"/>
      </w:rPr>
    </w:lvl>
    <w:lvl w:ilvl="2" w:tplc="EE4C8E38" w:tentative="1">
      <w:start w:val="1"/>
      <w:numFmt w:val="bullet"/>
      <w:lvlText w:val=""/>
      <w:lvlJc w:val="left"/>
      <w:pPr>
        <w:tabs>
          <w:tab w:val="num" w:pos="2160"/>
        </w:tabs>
        <w:ind w:left="2160" w:hanging="360"/>
      </w:pPr>
      <w:rPr>
        <w:rFonts w:ascii="Wingdings" w:hAnsi="Wingdings" w:hint="default"/>
      </w:rPr>
    </w:lvl>
    <w:lvl w:ilvl="3" w:tplc="A4C0C5E6" w:tentative="1">
      <w:start w:val="1"/>
      <w:numFmt w:val="bullet"/>
      <w:lvlText w:val=""/>
      <w:lvlJc w:val="left"/>
      <w:pPr>
        <w:tabs>
          <w:tab w:val="num" w:pos="2880"/>
        </w:tabs>
        <w:ind w:left="2880" w:hanging="360"/>
      </w:pPr>
      <w:rPr>
        <w:rFonts w:ascii="Symbol" w:hAnsi="Symbol" w:hint="default"/>
      </w:rPr>
    </w:lvl>
    <w:lvl w:ilvl="4" w:tplc="C544465E" w:tentative="1">
      <w:start w:val="1"/>
      <w:numFmt w:val="bullet"/>
      <w:lvlText w:val="o"/>
      <w:lvlJc w:val="left"/>
      <w:pPr>
        <w:tabs>
          <w:tab w:val="num" w:pos="3600"/>
        </w:tabs>
        <w:ind w:left="3600" w:hanging="360"/>
      </w:pPr>
      <w:rPr>
        <w:rFonts w:ascii="Courier New" w:hAnsi="Courier New" w:hint="default"/>
      </w:rPr>
    </w:lvl>
    <w:lvl w:ilvl="5" w:tplc="02D64E42" w:tentative="1">
      <w:start w:val="1"/>
      <w:numFmt w:val="bullet"/>
      <w:lvlText w:val=""/>
      <w:lvlJc w:val="left"/>
      <w:pPr>
        <w:tabs>
          <w:tab w:val="num" w:pos="4320"/>
        </w:tabs>
        <w:ind w:left="4320" w:hanging="360"/>
      </w:pPr>
      <w:rPr>
        <w:rFonts w:ascii="Wingdings" w:hAnsi="Wingdings" w:hint="default"/>
      </w:rPr>
    </w:lvl>
    <w:lvl w:ilvl="6" w:tplc="906632EE" w:tentative="1">
      <w:start w:val="1"/>
      <w:numFmt w:val="bullet"/>
      <w:lvlText w:val=""/>
      <w:lvlJc w:val="left"/>
      <w:pPr>
        <w:tabs>
          <w:tab w:val="num" w:pos="5040"/>
        </w:tabs>
        <w:ind w:left="5040" w:hanging="360"/>
      </w:pPr>
      <w:rPr>
        <w:rFonts w:ascii="Symbol" w:hAnsi="Symbol" w:hint="default"/>
      </w:rPr>
    </w:lvl>
    <w:lvl w:ilvl="7" w:tplc="2EACDCE8" w:tentative="1">
      <w:start w:val="1"/>
      <w:numFmt w:val="bullet"/>
      <w:lvlText w:val="o"/>
      <w:lvlJc w:val="left"/>
      <w:pPr>
        <w:tabs>
          <w:tab w:val="num" w:pos="5760"/>
        </w:tabs>
        <w:ind w:left="5760" w:hanging="360"/>
      </w:pPr>
      <w:rPr>
        <w:rFonts w:ascii="Courier New" w:hAnsi="Courier New" w:hint="default"/>
      </w:rPr>
    </w:lvl>
    <w:lvl w:ilvl="8" w:tplc="31FCD5A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165B19"/>
    <w:multiLevelType w:val="hybridMultilevel"/>
    <w:tmpl w:val="5B08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021B6D"/>
    <w:multiLevelType w:val="hybridMultilevel"/>
    <w:tmpl w:val="9A6829BE"/>
    <w:lvl w:ilvl="0" w:tplc="C7687E6C">
      <w:start w:val="1"/>
      <w:numFmt w:val="decimal"/>
      <w:lvlText w:val="%1."/>
      <w:lvlJc w:val="left"/>
      <w:pPr>
        <w:tabs>
          <w:tab w:val="num" w:pos="720"/>
        </w:tabs>
        <w:ind w:left="720" w:hanging="360"/>
      </w:pPr>
      <w:rPr>
        <w:b w:val="0"/>
      </w:rPr>
    </w:lvl>
    <w:lvl w:ilvl="1" w:tplc="99D2A42A" w:tentative="1">
      <w:start w:val="1"/>
      <w:numFmt w:val="lowerLetter"/>
      <w:lvlText w:val="%2."/>
      <w:lvlJc w:val="left"/>
      <w:pPr>
        <w:tabs>
          <w:tab w:val="num" w:pos="1440"/>
        </w:tabs>
        <w:ind w:left="1440" w:hanging="360"/>
      </w:pPr>
    </w:lvl>
    <w:lvl w:ilvl="2" w:tplc="51965F1C" w:tentative="1">
      <w:start w:val="1"/>
      <w:numFmt w:val="lowerRoman"/>
      <w:lvlText w:val="%3."/>
      <w:lvlJc w:val="right"/>
      <w:pPr>
        <w:tabs>
          <w:tab w:val="num" w:pos="2160"/>
        </w:tabs>
        <w:ind w:left="2160" w:hanging="180"/>
      </w:pPr>
    </w:lvl>
    <w:lvl w:ilvl="3" w:tplc="16B4625C" w:tentative="1">
      <w:start w:val="1"/>
      <w:numFmt w:val="decimal"/>
      <w:lvlText w:val="%4."/>
      <w:lvlJc w:val="left"/>
      <w:pPr>
        <w:tabs>
          <w:tab w:val="num" w:pos="2880"/>
        </w:tabs>
        <w:ind w:left="2880" w:hanging="360"/>
      </w:pPr>
    </w:lvl>
    <w:lvl w:ilvl="4" w:tplc="BF28E0F6" w:tentative="1">
      <w:start w:val="1"/>
      <w:numFmt w:val="lowerLetter"/>
      <w:lvlText w:val="%5."/>
      <w:lvlJc w:val="left"/>
      <w:pPr>
        <w:tabs>
          <w:tab w:val="num" w:pos="3600"/>
        </w:tabs>
        <w:ind w:left="3600" w:hanging="360"/>
      </w:pPr>
    </w:lvl>
    <w:lvl w:ilvl="5" w:tplc="E424ECB0" w:tentative="1">
      <w:start w:val="1"/>
      <w:numFmt w:val="lowerRoman"/>
      <w:lvlText w:val="%6."/>
      <w:lvlJc w:val="right"/>
      <w:pPr>
        <w:tabs>
          <w:tab w:val="num" w:pos="4320"/>
        </w:tabs>
        <w:ind w:left="4320" w:hanging="180"/>
      </w:pPr>
    </w:lvl>
    <w:lvl w:ilvl="6" w:tplc="E0B8B228" w:tentative="1">
      <w:start w:val="1"/>
      <w:numFmt w:val="decimal"/>
      <w:lvlText w:val="%7."/>
      <w:lvlJc w:val="left"/>
      <w:pPr>
        <w:tabs>
          <w:tab w:val="num" w:pos="5040"/>
        </w:tabs>
        <w:ind w:left="5040" w:hanging="360"/>
      </w:pPr>
    </w:lvl>
    <w:lvl w:ilvl="7" w:tplc="5F0EFDCA" w:tentative="1">
      <w:start w:val="1"/>
      <w:numFmt w:val="lowerLetter"/>
      <w:lvlText w:val="%8."/>
      <w:lvlJc w:val="left"/>
      <w:pPr>
        <w:tabs>
          <w:tab w:val="num" w:pos="5760"/>
        </w:tabs>
        <w:ind w:left="5760" w:hanging="360"/>
      </w:pPr>
    </w:lvl>
    <w:lvl w:ilvl="8" w:tplc="E8801EC4" w:tentative="1">
      <w:start w:val="1"/>
      <w:numFmt w:val="lowerRoman"/>
      <w:lvlText w:val="%9."/>
      <w:lvlJc w:val="right"/>
      <w:pPr>
        <w:tabs>
          <w:tab w:val="num" w:pos="6480"/>
        </w:tabs>
        <w:ind w:left="6480" w:hanging="180"/>
      </w:pPr>
    </w:lvl>
  </w:abstractNum>
  <w:abstractNum w:abstractNumId="32" w15:restartNumberingAfterBreak="0">
    <w:nsid w:val="58F86133"/>
    <w:multiLevelType w:val="singleLevel"/>
    <w:tmpl w:val="BD9228A4"/>
    <w:lvl w:ilvl="0">
      <w:start w:val="4"/>
      <w:numFmt w:val="upperLetter"/>
      <w:lvlText w:val="%1."/>
      <w:lvlJc w:val="left"/>
      <w:pPr>
        <w:tabs>
          <w:tab w:val="num" w:pos="720"/>
        </w:tabs>
        <w:ind w:left="720" w:hanging="720"/>
      </w:pPr>
      <w:rPr>
        <w:rFonts w:hint="default"/>
        <w:b/>
      </w:rPr>
    </w:lvl>
  </w:abstractNum>
  <w:abstractNum w:abstractNumId="33" w15:restartNumberingAfterBreak="0">
    <w:nsid w:val="59D87B6C"/>
    <w:multiLevelType w:val="hybridMultilevel"/>
    <w:tmpl w:val="0E089AB6"/>
    <w:lvl w:ilvl="0" w:tplc="882228E4">
      <w:start w:val="1"/>
      <w:numFmt w:val="bullet"/>
      <w:lvlText w:val=""/>
      <w:lvlJc w:val="left"/>
      <w:pPr>
        <w:tabs>
          <w:tab w:val="num" w:pos="1440"/>
        </w:tabs>
        <w:ind w:left="1440" w:hanging="360"/>
      </w:pPr>
      <w:rPr>
        <w:rFonts w:ascii="Wingdings" w:hAnsi="Wingdings" w:hint="default"/>
      </w:rPr>
    </w:lvl>
    <w:lvl w:ilvl="1" w:tplc="F7DEBDB6" w:tentative="1">
      <w:start w:val="1"/>
      <w:numFmt w:val="bullet"/>
      <w:lvlText w:val="o"/>
      <w:lvlJc w:val="left"/>
      <w:pPr>
        <w:tabs>
          <w:tab w:val="num" w:pos="1440"/>
        </w:tabs>
        <w:ind w:left="1440" w:hanging="360"/>
      </w:pPr>
      <w:rPr>
        <w:rFonts w:ascii="Courier New" w:hAnsi="Courier New" w:hint="default"/>
      </w:rPr>
    </w:lvl>
    <w:lvl w:ilvl="2" w:tplc="948C53E6" w:tentative="1">
      <w:start w:val="1"/>
      <w:numFmt w:val="bullet"/>
      <w:lvlText w:val=""/>
      <w:lvlJc w:val="left"/>
      <w:pPr>
        <w:tabs>
          <w:tab w:val="num" w:pos="2160"/>
        </w:tabs>
        <w:ind w:left="2160" w:hanging="360"/>
      </w:pPr>
      <w:rPr>
        <w:rFonts w:ascii="Wingdings" w:hAnsi="Wingdings" w:hint="default"/>
      </w:rPr>
    </w:lvl>
    <w:lvl w:ilvl="3" w:tplc="FE605260" w:tentative="1">
      <w:start w:val="1"/>
      <w:numFmt w:val="bullet"/>
      <w:lvlText w:val=""/>
      <w:lvlJc w:val="left"/>
      <w:pPr>
        <w:tabs>
          <w:tab w:val="num" w:pos="2880"/>
        </w:tabs>
        <w:ind w:left="2880" w:hanging="360"/>
      </w:pPr>
      <w:rPr>
        <w:rFonts w:ascii="Symbol" w:hAnsi="Symbol" w:hint="default"/>
      </w:rPr>
    </w:lvl>
    <w:lvl w:ilvl="4" w:tplc="85A469CA" w:tentative="1">
      <w:start w:val="1"/>
      <w:numFmt w:val="bullet"/>
      <w:lvlText w:val="o"/>
      <w:lvlJc w:val="left"/>
      <w:pPr>
        <w:tabs>
          <w:tab w:val="num" w:pos="3600"/>
        </w:tabs>
        <w:ind w:left="3600" w:hanging="360"/>
      </w:pPr>
      <w:rPr>
        <w:rFonts w:ascii="Courier New" w:hAnsi="Courier New" w:hint="default"/>
      </w:rPr>
    </w:lvl>
    <w:lvl w:ilvl="5" w:tplc="CDE46314" w:tentative="1">
      <w:start w:val="1"/>
      <w:numFmt w:val="bullet"/>
      <w:lvlText w:val=""/>
      <w:lvlJc w:val="left"/>
      <w:pPr>
        <w:tabs>
          <w:tab w:val="num" w:pos="4320"/>
        </w:tabs>
        <w:ind w:left="4320" w:hanging="360"/>
      </w:pPr>
      <w:rPr>
        <w:rFonts w:ascii="Wingdings" w:hAnsi="Wingdings" w:hint="default"/>
      </w:rPr>
    </w:lvl>
    <w:lvl w:ilvl="6" w:tplc="6930C7C0" w:tentative="1">
      <w:start w:val="1"/>
      <w:numFmt w:val="bullet"/>
      <w:lvlText w:val=""/>
      <w:lvlJc w:val="left"/>
      <w:pPr>
        <w:tabs>
          <w:tab w:val="num" w:pos="5040"/>
        </w:tabs>
        <w:ind w:left="5040" w:hanging="360"/>
      </w:pPr>
      <w:rPr>
        <w:rFonts w:ascii="Symbol" w:hAnsi="Symbol" w:hint="default"/>
      </w:rPr>
    </w:lvl>
    <w:lvl w:ilvl="7" w:tplc="8C74B5B8" w:tentative="1">
      <w:start w:val="1"/>
      <w:numFmt w:val="bullet"/>
      <w:lvlText w:val="o"/>
      <w:lvlJc w:val="left"/>
      <w:pPr>
        <w:tabs>
          <w:tab w:val="num" w:pos="5760"/>
        </w:tabs>
        <w:ind w:left="5760" w:hanging="360"/>
      </w:pPr>
      <w:rPr>
        <w:rFonts w:ascii="Courier New" w:hAnsi="Courier New" w:hint="default"/>
      </w:rPr>
    </w:lvl>
    <w:lvl w:ilvl="8" w:tplc="FCD4EDA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FE0562"/>
    <w:multiLevelType w:val="hybridMultilevel"/>
    <w:tmpl w:val="43905B56"/>
    <w:lvl w:ilvl="0" w:tplc="0B366120">
      <w:start w:val="1"/>
      <w:numFmt w:val="decimal"/>
      <w:lvlText w:val="%1."/>
      <w:lvlJc w:val="left"/>
      <w:pPr>
        <w:tabs>
          <w:tab w:val="num" w:pos="720"/>
        </w:tabs>
        <w:ind w:left="720" w:hanging="360"/>
      </w:pPr>
    </w:lvl>
    <w:lvl w:ilvl="1" w:tplc="6F9E9D28" w:tentative="1">
      <w:start w:val="1"/>
      <w:numFmt w:val="lowerLetter"/>
      <w:lvlText w:val="%2."/>
      <w:lvlJc w:val="left"/>
      <w:pPr>
        <w:tabs>
          <w:tab w:val="num" w:pos="1440"/>
        </w:tabs>
        <w:ind w:left="1440" w:hanging="360"/>
      </w:pPr>
    </w:lvl>
    <w:lvl w:ilvl="2" w:tplc="9F6EAB7A" w:tentative="1">
      <w:start w:val="1"/>
      <w:numFmt w:val="lowerRoman"/>
      <w:lvlText w:val="%3."/>
      <w:lvlJc w:val="right"/>
      <w:pPr>
        <w:tabs>
          <w:tab w:val="num" w:pos="2160"/>
        </w:tabs>
        <w:ind w:left="2160" w:hanging="180"/>
      </w:pPr>
    </w:lvl>
    <w:lvl w:ilvl="3" w:tplc="073E22A4" w:tentative="1">
      <w:start w:val="1"/>
      <w:numFmt w:val="decimal"/>
      <w:lvlText w:val="%4."/>
      <w:lvlJc w:val="left"/>
      <w:pPr>
        <w:tabs>
          <w:tab w:val="num" w:pos="2880"/>
        </w:tabs>
        <w:ind w:left="2880" w:hanging="360"/>
      </w:pPr>
    </w:lvl>
    <w:lvl w:ilvl="4" w:tplc="35FA2AD6" w:tentative="1">
      <w:start w:val="1"/>
      <w:numFmt w:val="lowerLetter"/>
      <w:lvlText w:val="%5."/>
      <w:lvlJc w:val="left"/>
      <w:pPr>
        <w:tabs>
          <w:tab w:val="num" w:pos="3600"/>
        </w:tabs>
        <w:ind w:left="3600" w:hanging="360"/>
      </w:pPr>
    </w:lvl>
    <w:lvl w:ilvl="5" w:tplc="AD3EC1A6" w:tentative="1">
      <w:start w:val="1"/>
      <w:numFmt w:val="lowerRoman"/>
      <w:lvlText w:val="%6."/>
      <w:lvlJc w:val="right"/>
      <w:pPr>
        <w:tabs>
          <w:tab w:val="num" w:pos="4320"/>
        </w:tabs>
        <w:ind w:left="4320" w:hanging="180"/>
      </w:pPr>
    </w:lvl>
    <w:lvl w:ilvl="6" w:tplc="83085204" w:tentative="1">
      <w:start w:val="1"/>
      <w:numFmt w:val="decimal"/>
      <w:lvlText w:val="%7."/>
      <w:lvlJc w:val="left"/>
      <w:pPr>
        <w:tabs>
          <w:tab w:val="num" w:pos="5040"/>
        </w:tabs>
        <w:ind w:left="5040" w:hanging="360"/>
      </w:pPr>
    </w:lvl>
    <w:lvl w:ilvl="7" w:tplc="BA106632" w:tentative="1">
      <w:start w:val="1"/>
      <w:numFmt w:val="lowerLetter"/>
      <w:lvlText w:val="%8."/>
      <w:lvlJc w:val="left"/>
      <w:pPr>
        <w:tabs>
          <w:tab w:val="num" w:pos="5760"/>
        </w:tabs>
        <w:ind w:left="5760" w:hanging="360"/>
      </w:pPr>
    </w:lvl>
    <w:lvl w:ilvl="8" w:tplc="20A4A6A2" w:tentative="1">
      <w:start w:val="1"/>
      <w:numFmt w:val="lowerRoman"/>
      <w:lvlText w:val="%9."/>
      <w:lvlJc w:val="right"/>
      <w:pPr>
        <w:tabs>
          <w:tab w:val="num" w:pos="6480"/>
        </w:tabs>
        <w:ind w:left="6480" w:hanging="180"/>
      </w:pPr>
    </w:lvl>
  </w:abstractNum>
  <w:abstractNum w:abstractNumId="35" w15:restartNumberingAfterBreak="0">
    <w:nsid w:val="6890313E"/>
    <w:multiLevelType w:val="hybridMultilevel"/>
    <w:tmpl w:val="84F8A69E"/>
    <w:lvl w:ilvl="0" w:tplc="41887170">
      <w:start w:val="1"/>
      <w:numFmt w:val="decimal"/>
      <w:lvlText w:val="%1."/>
      <w:lvlJc w:val="left"/>
      <w:pPr>
        <w:tabs>
          <w:tab w:val="num" w:pos="720"/>
        </w:tabs>
        <w:ind w:left="720" w:hanging="360"/>
      </w:pPr>
    </w:lvl>
    <w:lvl w:ilvl="1" w:tplc="54A82A28" w:tentative="1">
      <w:start w:val="1"/>
      <w:numFmt w:val="lowerLetter"/>
      <w:lvlText w:val="%2."/>
      <w:lvlJc w:val="left"/>
      <w:pPr>
        <w:tabs>
          <w:tab w:val="num" w:pos="1440"/>
        </w:tabs>
        <w:ind w:left="1440" w:hanging="360"/>
      </w:pPr>
    </w:lvl>
    <w:lvl w:ilvl="2" w:tplc="A18CF77E" w:tentative="1">
      <w:start w:val="1"/>
      <w:numFmt w:val="lowerRoman"/>
      <w:lvlText w:val="%3."/>
      <w:lvlJc w:val="right"/>
      <w:pPr>
        <w:tabs>
          <w:tab w:val="num" w:pos="2160"/>
        </w:tabs>
        <w:ind w:left="2160" w:hanging="180"/>
      </w:pPr>
    </w:lvl>
    <w:lvl w:ilvl="3" w:tplc="5E38FCAE" w:tentative="1">
      <w:start w:val="1"/>
      <w:numFmt w:val="decimal"/>
      <w:lvlText w:val="%4."/>
      <w:lvlJc w:val="left"/>
      <w:pPr>
        <w:tabs>
          <w:tab w:val="num" w:pos="2880"/>
        </w:tabs>
        <w:ind w:left="2880" w:hanging="360"/>
      </w:pPr>
    </w:lvl>
    <w:lvl w:ilvl="4" w:tplc="678014AC" w:tentative="1">
      <w:start w:val="1"/>
      <w:numFmt w:val="lowerLetter"/>
      <w:lvlText w:val="%5."/>
      <w:lvlJc w:val="left"/>
      <w:pPr>
        <w:tabs>
          <w:tab w:val="num" w:pos="3600"/>
        </w:tabs>
        <w:ind w:left="3600" w:hanging="360"/>
      </w:pPr>
    </w:lvl>
    <w:lvl w:ilvl="5" w:tplc="8294F288" w:tentative="1">
      <w:start w:val="1"/>
      <w:numFmt w:val="lowerRoman"/>
      <w:lvlText w:val="%6."/>
      <w:lvlJc w:val="right"/>
      <w:pPr>
        <w:tabs>
          <w:tab w:val="num" w:pos="4320"/>
        </w:tabs>
        <w:ind w:left="4320" w:hanging="180"/>
      </w:pPr>
    </w:lvl>
    <w:lvl w:ilvl="6" w:tplc="E9223A12" w:tentative="1">
      <w:start w:val="1"/>
      <w:numFmt w:val="decimal"/>
      <w:lvlText w:val="%7."/>
      <w:lvlJc w:val="left"/>
      <w:pPr>
        <w:tabs>
          <w:tab w:val="num" w:pos="5040"/>
        </w:tabs>
        <w:ind w:left="5040" w:hanging="360"/>
      </w:pPr>
    </w:lvl>
    <w:lvl w:ilvl="7" w:tplc="117404C8" w:tentative="1">
      <w:start w:val="1"/>
      <w:numFmt w:val="lowerLetter"/>
      <w:lvlText w:val="%8."/>
      <w:lvlJc w:val="left"/>
      <w:pPr>
        <w:tabs>
          <w:tab w:val="num" w:pos="5760"/>
        </w:tabs>
        <w:ind w:left="5760" w:hanging="360"/>
      </w:pPr>
    </w:lvl>
    <w:lvl w:ilvl="8" w:tplc="DE60823C" w:tentative="1">
      <w:start w:val="1"/>
      <w:numFmt w:val="lowerRoman"/>
      <w:lvlText w:val="%9."/>
      <w:lvlJc w:val="right"/>
      <w:pPr>
        <w:tabs>
          <w:tab w:val="num" w:pos="6480"/>
        </w:tabs>
        <w:ind w:left="6480" w:hanging="180"/>
      </w:pPr>
    </w:lvl>
  </w:abstractNum>
  <w:abstractNum w:abstractNumId="36" w15:restartNumberingAfterBreak="0">
    <w:nsid w:val="6EC53F68"/>
    <w:multiLevelType w:val="hybridMultilevel"/>
    <w:tmpl w:val="7646E7FA"/>
    <w:lvl w:ilvl="0" w:tplc="9294A300">
      <w:start w:val="1"/>
      <w:numFmt w:val="bullet"/>
      <w:lvlText w:val=""/>
      <w:lvlJc w:val="left"/>
      <w:pPr>
        <w:tabs>
          <w:tab w:val="num" w:pos="360"/>
        </w:tabs>
        <w:ind w:left="360" w:hanging="360"/>
      </w:pPr>
      <w:rPr>
        <w:rFonts w:ascii="Symbol" w:hAnsi="Symbol" w:hint="default"/>
      </w:rPr>
    </w:lvl>
    <w:lvl w:ilvl="1" w:tplc="BA2E0D74" w:tentative="1">
      <w:start w:val="1"/>
      <w:numFmt w:val="bullet"/>
      <w:lvlText w:val="o"/>
      <w:lvlJc w:val="left"/>
      <w:pPr>
        <w:tabs>
          <w:tab w:val="num" w:pos="1080"/>
        </w:tabs>
        <w:ind w:left="1080" w:hanging="360"/>
      </w:pPr>
      <w:rPr>
        <w:rFonts w:ascii="Courier New" w:hAnsi="Courier New" w:hint="default"/>
      </w:rPr>
    </w:lvl>
    <w:lvl w:ilvl="2" w:tplc="8C3C775C" w:tentative="1">
      <w:start w:val="1"/>
      <w:numFmt w:val="bullet"/>
      <w:lvlText w:val=""/>
      <w:lvlJc w:val="left"/>
      <w:pPr>
        <w:tabs>
          <w:tab w:val="num" w:pos="1800"/>
        </w:tabs>
        <w:ind w:left="1800" w:hanging="360"/>
      </w:pPr>
      <w:rPr>
        <w:rFonts w:ascii="Wingdings" w:hAnsi="Wingdings" w:hint="default"/>
      </w:rPr>
    </w:lvl>
    <w:lvl w:ilvl="3" w:tplc="8AAC5E2C" w:tentative="1">
      <w:start w:val="1"/>
      <w:numFmt w:val="bullet"/>
      <w:lvlText w:val=""/>
      <w:lvlJc w:val="left"/>
      <w:pPr>
        <w:tabs>
          <w:tab w:val="num" w:pos="2520"/>
        </w:tabs>
        <w:ind w:left="2520" w:hanging="360"/>
      </w:pPr>
      <w:rPr>
        <w:rFonts w:ascii="Symbol" w:hAnsi="Symbol" w:hint="default"/>
      </w:rPr>
    </w:lvl>
    <w:lvl w:ilvl="4" w:tplc="298415B0" w:tentative="1">
      <w:start w:val="1"/>
      <w:numFmt w:val="bullet"/>
      <w:lvlText w:val="o"/>
      <w:lvlJc w:val="left"/>
      <w:pPr>
        <w:tabs>
          <w:tab w:val="num" w:pos="3240"/>
        </w:tabs>
        <w:ind w:left="3240" w:hanging="360"/>
      </w:pPr>
      <w:rPr>
        <w:rFonts w:ascii="Courier New" w:hAnsi="Courier New" w:hint="default"/>
      </w:rPr>
    </w:lvl>
    <w:lvl w:ilvl="5" w:tplc="6846D7F0" w:tentative="1">
      <w:start w:val="1"/>
      <w:numFmt w:val="bullet"/>
      <w:lvlText w:val=""/>
      <w:lvlJc w:val="left"/>
      <w:pPr>
        <w:tabs>
          <w:tab w:val="num" w:pos="3960"/>
        </w:tabs>
        <w:ind w:left="3960" w:hanging="360"/>
      </w:pPr>
      <w:rPr>
        <w:rFonts w:ascii="Wingdings" w:hAnsi="Wingdings" w:hint="default"/>
      </w:rPr>
    </w:lvl>
    <w:lvl w:ilvl="6" w:tplc="ACE8BB8E" w:tentative="1">
      <w:start w:val="1"/>
      <w:numFmt w:val="bullet"/>
      <w:lvlText w:val=""/>
      <w:lvlJc w:val="left"/>
      <w:pPr>
        <w:tabs>
          <w:tab w:val="num" w:pos="4680"/>
        </w:tabs>
        <w:ind w:left="4680" w:hanging="360"/>
      </w:pPr>
      <w:rPr>
        <w:rFonts w:ascii="Symbol" w:hAnsi="Symbol" w:hint="default"/>
      </w:rPr>
    </w:lvl>
    <w:lvl w:ilvl="7" w:tplc="F0207A1C" w:tentative="1">
      <w:start w:val="1"/>
      <w:numFmt w:val="bullet"/>
      <w:lvlText w:val="o"/>
      <w:lvlJc w:val="left"/>
      <w:pPr>
        <w:tabs>
          <w:tab w:val="num" w:pos="5400"/>
        </w:tabs>
        <w:ind w:left="5400" w:hanging="360"/>
      </w:pPr>
      <w:rPr>
        <w:rFonts w:ascii="Courier New" w:hAnsi="Courier New" w:hint="default"/>
      </w:rPr>
    </w:lvl>
    <w:lvl w:ilvl="8" w:tplc="F112C4F2"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09A1D28"/>
    <w:multiLevelType w:val="hybridMultilevel"/>
    <w:tmpl w:val="A30EE51E"/>
    <w:lvl w:ilvl="0" w:tplc="3ED84BC6">
      <w:start w:val="1"/>
      <w:numFmt w:val="lowerLetter"/>
      <w:lvlText w:val="%1)"/>
      <w:lvlJc w:val="left"/>
      <w:pPr>
        <w:tabs>
          <w:tab w:val="num" w:pos="360"/>
        </w:tabs>
        <w:ind w:left="720" w:hanging="360"/>
      </w:pPr>
      <w:rPr>
        <w:rFonts w:hint="default"/>
        <w:b w:val="0"/>
        <w:i w:val="0"/>
        <w:u w:val="none"/>
      </w:rPr>
    </w:lvl>
    <w:lvl w:ilvl="1" w:tplc="492C8448" w:tentative="1">
      <w:start w:val="1"/>
      <w:numFmt w:val="lowerLetter"/>
      <w:lvlText w:val="%2."/>
      <w:lvlJc w:val="left"/>
      <w:pPr>
        <w:tabs>
          <w:tab w:val="num" w:pos="1440"/>
        </w:tabs>
        <w:ind w:left="1440" w:hanging="360"/>
      </w:pPr>
    </w:lvl>
    <w:lvl w:ilvl="2" w:tplc="51A23084" w:tentative="1">
      <w:start w:val="1"/>
      <w:numFmt w:val="lowerRoman"/>
      <w:lvlText w:val="%3."/>
      <w:lvlJc w:val="right"/>
      <w:pPr>
        <w:tabs>
          <w:tab w:val="num" w:pos="2160"/>
        </w:tabs>
        <w:ind w:left="2160" w:hanging="180"/>
      </w:pPr>
    </w:lvl>
    <w:lvl w:ilvl="3" w:tplc="989645E8" w:tentative="1">
      <w:start w:val="1"/>
      <w:numFmt w:val="decimal"/>
      <w:lvlText w:val="%4."/>
      <w:lvlJc w:val="left"/>
      <w:pPr>
        <w:tabs>
          <w:tab w:val="num" w:pos="2880"/>
        </w:tabs>
        <w:ind w:left="2880" w:hanging="360"/>
      </w:pPr>
    </w:lvl>
    <w:lvl w:ilvl="4" w:tplc="37203D3A" w:tentative="1">
      <w:start w:val="1"/>
      <w:numFmt w:val="lowerLetter"/>
      <w:lvlText w:val="%5."/>
      <w:lvlJc w:val="left"/>
      <w:pPr>
        <w:tabs>
          <w:tab w:val="num" w:pos="3600"/>
        </w:tabs>
        <w:ind w:left="3600" w:hanging="360"/>
      </w:pPr>
    </w:lvl>
    <w:lvl w:ilvl="5" w:tplc="31DC1118" w:tentative="1">
      <w:start w:val="1"/>
      <w:numFmt w:val="lowerRoman"/>
      <w:lvlText w:val="%6."/>
      <w:lvlJc w:val="right"/>
      <w:pPr>
        <w:tabs>
          <w:tab w:val="num" w:pos="4320"/>
        </w:tabs>
        <w:ind w:left="4320" w:hanging="180"/>
      </w:pPr>
    </w:lvl>
    <w:lvl w:ilvl="6" w:tplc="222433A0" w:tentative="1">
      <w:start w:val="1"/>
      <w:numFmt w:val="decimal"/>
      <w:lvlText w:val="%7."/>
      <w:lvlJc w:val="left"/>
      <w:pPr>
        <w:tabs>
          <w:tab w:val="num" w:pos="5040"/>
        </w:tabs>
        <w:ind w:left="5040" w:hanging="360"/>
      </w:pPr>
    </w:lvl>
    <w:lvl w:ilvl="7" w:tplc="F698AC62" w:tentative="1">
      <w:start w:val="1"/>
      <w:numFmt w:val="lowerLetter"/>
      <w:lvlText w:val="%8."/>
      <w:lvlJc w:val="left"/>
      <w:pPr>
        <w:tabs>
          <w:tab w:val="num" w:pos="5760"/>
        </w:tabs>
        <w:ind w:left="5760" w:hanging="360"/>
      </w:pPr>
    </w:lvl>
    <w:lvl w:ilvl="8" w:tplc="DDB04A2E" w:tentative="1">
      <w:start w:val="1"/>
      <w:numFmt w:val="lowerRoman"/>
      <w:lvlText w:val="%9."/>
      <w:lvlJc w:val="right"/>
      <w:pPr>
        <w:tabs>
          <w:tab w:val="num" w:pos="6480"/>
        </w:tabs>
        <w:ind w:left="6480" w:hanging="180"/>
      </w:pPr>
    </w:lvl>
  </w:abstractNum>
  <w:abstractNum w:abstractNumId="38" w15:restartNumberingAfterBreak="0">
    <w:nsid w:val="75591EB1"/>
    <w:multiLevelType w:val="multilevel"/>
    <w:tmpl w:val="5CF69D38"/>
    <w:lvl w:ilvl="0">
      <w:start w:val="2"/>
      <w:numFmt w:val="decimal"/>
      <w:lvlText w:val="%1."/>
      <w:legacy w:legacy="1" w:legacySpace="0" w:legacyIndent="697"/>
      <w:lvlJc w:val="left"/>
      <w:pPr>
        <w:ind w:left="697" w:hanging="697"/>
      </w:pPr>
    </w:lvl>
    <w:lvl w:ilvl="1">
      <w:start w:val="1"/>
      <w:numFmt w:val="decimal"/>
      <w:lvlText w:val="%2."/>
      <w:legacy w:legacy="1" w:legacySpace="0" w:legacyIndent="697"/>
      <w:lvlJc w:val="left"/>
      <w:pPr>
        <w:ind w:left="1394" w:hanging="697"/>
      </w:pPr>
    </w:lvl>
    <w:lvl w:ilvl="2">
      <w:start w:val="1"/>
      <w:numFmt w:val="decimal"/>
      <w:lvlText w:val="%3."/>
      <w:legacy w:legacy="1" w:legacySpace="0" w:legacyIndent="697"/>
      <w:lvlJc w:val="left"/>
      <w:pPr>
        <w:ind w:left="2091" w:hanging="697"/>
      </w:pPr>
    </w:lvl>
    <w:lvl w:ilvl="3">
      <w:start w:val="1"/>
      <w:numFmt w:val="decimal"/>
      <w:lvlText w:val="%4."/>
      <w:legacy w:legacy="1" w:legacySpace="0" w:legacyIndent="697"/>
      <w:lvlJc w:val="left"/>
      <w:pPr>
        <w:ind w:left="2788" w:hanging="697"/>
      </w:pPr>
    </w:lvl>
    <w:lvl w:ilvl="4">
      <w:start w:val="1"/>
      <w:numFmt w:val="decimal"/>
      <w:lvlText w:val="%5."/>
      <w:legacy w:legacy="1" w:legacySpace="0" w:legacyIndent="697"/>
      <w:lvlJc w:val="left"/>
      <w:pPr>
        <w:ind w:left="3485" w:hanging="697"/>
      </w:pPr>
    </w:lvl>
    <w:lvl w:ilvl="5">
      <w:start w:val="1"/>
      <w:numFmt w:val="decimal"/>
      <w:lvlText w:val="%6."/>
      <w:legacy w:legacy="1" w:legacySpace="0" w:legacyIndent="697"/>
      <w:lvlJc w:val="left"/>
      <w:pPr>
        <w:ind w:left="4182" w:hanging="697"/>
      </w:pPr>
    </w:lvl>
    <w:lvl w:ilvl="6">
      <w:start w:val="1"/>
      <w:numFmt w:val="decimal"/>
      <w:lvlText w:val="%7."/>
      <w:legacy w:legacy="1" w:legacySpace="0" w:legacyIndent="697"/>
      <w:lvlJc w:val="left"/>
      <w:pPr>
        <w:ind w:left="4879" w:hanging="697"/>
      </w:pPr>
    </w:lvl>
    <w:lvl w:ilvl="7">
      <w:start w:val="1"/>
      <w:numFmt w:val="decimal"/>
      <w:lvlText w:val="%8."/>
      <w:legacy w:legacy="1" w:legacySpace="0" w:legacyIndent="697"/>
      <w:lvlJc w:val="left"/>
      <w:pPr>
        <w:ind w:left="5576" w:hanging="697"/>
      </w:pPr>
    </w:lvl>
    <w:lvl w:ilvl="8">
      <w:start w:val="1"/>
      <w:numFmt w:val="lowerRoman"/>
      <w:lvlText w:val="%9"/>
      <w:legacy w:legacy="1" w:legacySpace="0" w:legacyIndent="697"/>
      <w:lvlJc w:val="left"/>
      <w:pPr>
        <w:ind w:left="6273" w:hanging="697"/>
      </w:pPr>
    </w:lvl>
  </w:abstractNum>
  <w:abstractNum w:abstractNumId="39" w15:restartNumberingAfterBreak="0">
    <w:nsid w:val="762D6433"/>
    <w:multiLevelType w:val="hybridMultilevel"/>
    <w:tmpl w:val="A43E4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E9689A"/>
    <w:multiLevelType w:val="hybridMultilevel"/>
    <w:tmpl w:val="4C0C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16"/>
  </w:num>
  <w:num w:numId="4">
    <w:abstractNumId w:val="7"/>
  </w:num>
  <w:num w:numId="5">
    <w:abstractNumId w:val="22"/>
  </w:num>
  <w:num w:numId="6">
    <w:abstractNumId w:val="24"/>
  </w:num>
  <w:num w:numId="7">
    <w:abstractNumId w:val="14"/>
  </w:num>
  <w:num w:numId="8">
    <w:abstractNumId w:val="18"/>
  </w:num>
  <w:num w:numId="9">
    <w:abstractNumId w:val="21"/>
  </w:num>
  <w:num w:numId="10">
    <w:abstractNumId w:val="36"/>
  </w:num>
  <w:num w:numId="11">
    <w:abstractNumId w:val="25"/>
  </w:num>
  <w:num w:numId="12">
    <w:abstractNumId w:val="5"/>
  </w:num>
  <w:num w:numId="13">
    <w:abstractNumId w:val="37"/>
  </w:num>
  <w:num w:numId="14">
    <w:abstractNumId w:val="1"/>
  </w:num>
  <w:num w:numId="15">
    <w:abstractNumId w:val="9"/>
  </w:num>
  <w:num w:numId="16">
    <w:abstractNumId w:val="20"/>
  </w:num>
  <w:num w:numId="17">
    <w:abstractNumId w:val="4"/>
  </w:num>
  <w:num w:numId="18">
    <w:abstractNumId w:val="17"/>
  </w:num>
  <w:num w:numId="19">
    <w:abstractNumId w:val="33"/>
  </w:num>
  <w:num w:numId="20">
    <w:abstractNumId w:val="10"/>
  </w:num>
  <w:num w:numId="21">
    <w:abstractNumId w:val="11"/>
  </w:num>
  <w:num w:numId="22">
    <w:abstractNumId w:val="29"/>
  </w:num>
  <w:num w:numId="23">
    <w:abstractNumId w:val="3"/>
  </w:num>
  <w:num w:numId="24">
    <w:abstractNumId w:val="38"/>
  </w:num>
  <w:num w:numId="25">
    <w:abstractNumId w:val="32"/>
  </w:num>
  <w:num w:numId="26">
    <w:abstractNumId w:val="23"/>
  </w:num>
  <w:num w:numId="27">
    <w:abstractNumId w:val="12"/>
  </w:num>
  <w:num w:numId="28">
    <w:abstractNumId w:val="19"/>
  </w:num>
  <w:num w:numId="29">
    <w:abstractNumId w:val="34"/>
  </w:num>
  <w:num w:numId="30">
    <w:abstractNumId w:val="26"/>
  </w:num>
  <w:num w:numId="31">
    <w:abstractNumId w:val="13"/>
  </w:num>
  <w:num w:numId="32">
    <w:abstractNumId w:val="8"/>
  </w:num>
  <w:num w:numId="33">
    <w:abstractNumId w:val="28"/>
  </w:num>
  <w:num w:numId="34">
    <w:abstractNumId w:val="35"/>
  </w:num>
  <w:num w:numId="35">
    <w:abstractNumId w:val="15"/>
  </w:num>
  <w:num w:numId="36">
    <w:abstractNumId w:val="31"/>
  </w:num>
  <w:num w:numId="37">
    <w:abstractNumId w:val="39"/>
  </w:num>
  <w:num w:numId="38">
    <w:abstractNumId w:val="0"/>
  </w:num>
  <w:num w:numId="39">
    <w:abstractNumId w:val="6"/>
  </w:num>
  <w:num w:numId="40">
    <w:abstractNumId w:val="30"/>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EEE"/>
    <w:rsid w:val="000072AD"/>
    <w:rsid w:val="000207D5"/>
    <w:rsid w:val="00040E15"/>
    <w:rsid w:val="00050486"/>
    <w:rsid w:val="00057E33"/>
    <w:rsid w:val="00087D5F"/>
    <w:rsid w:val="00097D19"/>
    <w:rsid w:val="000D0863"/>
    <w:rsid w:val="000E09FF"/>
    <w:rsid w:val="000E2618"/>
    <w:rsid w:val="0010091B"/>
    <w:rsid w:val="001365CC"/>
    <w:rsid w:val="00141766"/>
    <w:rsid w:val="00160085"/>
    <w:rsid w:val="001626EE"/>
    <w:rsid w:val="00167DA8"/>
    <w:rsid w:val="00192F7C"/>
    <w:rsid w:val="001C0349"/>
    <w:rsid w:val="001C2089"/>
    <w:rsid w:val="001C222B"/>
    <w:rsid w:val="001D2675"/>
    <w:rsid w:val="001D3F00"/>
    <w:rsid w:val="001E1790"/>
    <w:rsid w:val="0024046A"/>
    <w:rsid w:val="002508F7"/>
    <w:rsid w:val="002A70E7"/>
    <w:rsid w:val="002B278F"/>
    <w:rsid w:val="002C4ED1"/>
    <w:rsid w:val="003000EC"/>
    <w:rsid w:val="00300671"/>
    <w:rsid w:val="00312493"/>
    <w:rsid w:val="00340CAC"/>
    <w:rsid w:val="00357BBD"/>
    <w:rsid w:val="00362EEE"/>
    <w:rsid w:val="0038084A"/>
    <w:rsid w:val="00387D40"/>
    <w:rsid w:val="0040630F"/>
    <w:rsid w:val="004757F7"/>
    <w:rsid w:val="004E4A0F"/>
    <w:rsid w:val="00507583"/>
    <w:rsid w:val="00514A00"/>
    <w:rsid w:val="005675DF"/>
    <w:rsid w:val="00581BED"/>
    <w:rsid w:val="005874E8"/>
    <w:rsid w:val="005B1D6B"/>
    <w:rsid w:val="005B5E24"/>
    <w:rsid w:val="005C4E75"/>
    <w:rsid w:val="005C7F36"/>
    <w:rsid w:val="005D0C01"/>
    <w:rsid w:val="005D4FAC"/>
    <w:rsid w:val="005E4E8C"/>
    <w:rsid w:val="005F684F"/>
    <w:rsid w:val="00600B33"/>
    <w:rsid w:val="00604C69"/>
    <w:rsid w:val="006163C3"/>
    <w:rsid w:val="00651342"/>
    <w:rsid w:val="00663128"/>
    <w:rsid w:val="00674495"/>
    <w:rsid w:val="006A7EE2"/>
    <w:rsid w:val="006E33B3"/>
    <w:rsid w:val="006E4CAD"/>
    <w:rsid w:val="006F6789"/>
    <w:rsid w:val="00706D8A"/>
    <w:rsid w:val="0074212E"/>
    <w:rsid w:val="00752627"/>
    <w:rsid w:val="007564FB"/>
    <w:rsid w:val="00764682"/>
    <w:rsid w:val="007A16D9"/>
    <w:rsid w:val="007D77C2"/>
    <w:rsid w:val="007E7A8F"/>
    <w:rsid w:val="007F0561"/>
    <w:rsid w:val="008260C2"/>
    <w:rsid w:val="008A5759"/>
    <w:rsid w:val="008B29F2"/>
    <w:rsid w:val="008B6A42"/>
    <w:rsid w:val="008F0BBC"/>
    <w:rsid w:val="008F680D"/>
    <w:rsid w:val="0090748A"/>
    <w:rsid w:val="009470CB"/>
    <w:rsid w:val="00952CD0"/>
    <w:rsid w:val="00962424"/>
    <w:rsid w:val="009645F5"/>
    <w:rsid w:val="00977928"/>
    <w:rsid w:val="00983DDA"/>
    <w:rsid w:val="009A0D03"/>
    <w:rsid w:val="009A0FC5"/>
    <w:rsid w:val="009A725B"/>
    <w:rsid w:val="009D37ED"/>
    <w:rsid w:val="009D49E3"/>
    <w:rsid w:val="00A46EC2"/>
    <w:rsid w:val="00A710BA"/>
    <w:rsid w:val="00A86753"/>
    <w:rsid w:val="00A951B3"/>
    <w:rsid w:val="00AC4959"/>
    <w:rsid w:val="00AC7CA3"/>
    <w:rsid w:val="00AD0310"/>
    <w:rsid w:val="00AE30F9"/>
    <w:rsid w:val="00AF0D12"/>
    <w:rsid w:val="00AF69F7"/>
    <w:rsid w:val="00B16935"/>
    <w:rsid w:val="00B410E6"/>
    <w:rsid w:val="00B618A0"/>
    <w:rsid w:val="00B869E7"/>
    <w:rsid w:val="00B86BCA"/>
    <w:rsid w:val="00BA6922"/>
    <w:rsid w:val="00C0321D"/>
    <w:rsid w:val="00C1052E"/>
    <w:rsid w:val="00C72996"/>
    <w:rsid w:val="00C77C33"/>
    <w:rsid w:val="00C83554"/>
    <w:rsid w:val="00C8542E"/>
    <w:rsid w:val="00C95BD5"/>
    <w:rsid w:val="00C97174"/>
    <w:rsid w:val="00CA4E60"/>
    <w:rsid w:val="00CC7DD0"/>
    <w:rsid w:val="00CD0921"/>
    <w:rsid w:val="00CF1BF0"/>
    <w:rsid w:val="00CF78B7"/>
    <w:rsid w:val="00D1581B"/>
    <w:rsid w:val="00D31856"/>
    <w:rsid w:val="00D54BC8"/>
    <w:rsid w:val="00D633DE"/>
    <w:rsid w:val="00D72292"/>
    <w:rsid w:val="00DB1D34"/>
    <w:rsid w:val="00DC1E0A"/>
    <w:rsid w:val="00DC5E18"/>
    <w:rsid w:val="00DD192B"/>
    <w:rsid w:val="00DF360E"/>
    <w:rsid w:val="00DF3621"/>
    <w:rsid w:val="00E13C5A"/>
    <w:rsid w:val="00E27BB7"/>
    <w:rsid w:val="00E367AA"/>
    <w:rsid w:val="00EA47F1"/>
    <w:rsid w:val="00EA7C4A"/>
    <w:rsid w:val="00EE17DA"/>
    <w:rsid w:val="00F3686D"/>
    <w:rsid w:val="00F449D6"/>
    <w:rsid w:val="00F66EE0"/>
    <w:rsid w:val="00F83038"/>
    <w:rsid w:val="00FA14CA"/>
    <w:rsid w:val="00FA4434"/>
    <w:rsid w:val="00FD016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C009E0"/>
  <w14:defaultImageDpi w14:val="300"/>
  <w15:chartTrackingRefBased/>
  <w15:docId w15:val="{8F2C3AC5-968A-F340-9A7A-D3D18A85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E27BB7"/>
    <w:rPr>
      <w:sz w:val="24"/>
      <w:szCs w:val="24"/>
      <w:lang w:eastAsia="en-US"/>
    </w:rPr>
  </w:style>
  <w:style w:type="paragraph" w:styleId="Heading1">
    <w:name w:val="heading 1"/>
    <w:basedOn w:val="Normal"/>
    <w:next w:val="Normal"/>
    <w:qFormat/>
    <w:pPr>
      <w:keepNext/>
      <w:jc w:val="center"/>
      <w:outlineLvl w:val="0"/>
    </w:pPr>
    <w:rPr>
      <w:b/>
      <w:bCs/>
      <w:sz w:val="20"/>
      <w:u w:val="single"/>
      <w:lang w:val="en-US"/>
    </w:rPr>
  </w:style>
  <w:style w:type="paragraph" w:styleId="Heading2">
    <w:name w:val="heading 2"/>
    <w:basedOn w:val="Normal"/>
    <w:next w:val="Normal"/>
    <w:qFormat/>
    <w:pPr>
      <w:keepNext/>
      <w:outlineLvl w:val="1"/>
    </w:pPr>
    <w:rPr>
      <w:b/>
      <w:bCs/>
      <w:lang w:val="en-US"/>
    </w:rPr>
  </w:style>
  <w:style w:type="paragraph" w:styleId="Heading3">
    <w:name w:val="heading 3"/>
    <w:basedOn w:val="Normal"/>
    <w:next w:val="Normal"/>
    <w:qFormat/>
    <w:pPr>
      <w:keepNext/>
      <w:jc w:val="center"/>
      <w:outlineLvl w:val="2"/>
    </w:pPr>
    <w:rPr>
      <w:b/>
      <w:bCs/>
      <w:sz w:val="20"/>
      <w:lang w:val="en-US"/>
    </w:rPr>
  </w:style>
  <w:style w:type="paragraph" w:styleId="Heading4">
    <w:name w:val="heading 4"/>
    <w:basedOn w:val="Normal"/>
    <w:next w:val="Normal"/>
    <w:qFormat/>
    <w:pPr>
      <w:keepNext/>
      <w:jc w:val="center"/>
      <w:outlineLvl w:val="3"/>
    </w:pPr>
    <w:rPr>
      <w:b/>
      <w:bCs/>
      <w:lang w:val="en-US"/>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pPr>
      <w:keepNext/>
      <w:outlineLvl w:val="4"/>
    </w:pPr>
    <w:rPr>
      <w:b/>
      <w:bCs/>
      <w:sz w:val="20"/>
      <w:lang w:val="en-US"/>
    </w:rPr>
  </w:style>
  <w:style w:type="paragraph" w:styleId="Heading6">
    <w:name w:val="heading 6"/>
    <w:basedOn w:val="Normal"/>
    <w:next w:val="Normal"/>
    <w:qFormat/>
    <w:pPr>
      <w:keepNext/>
      <w:jc w:val="center"/>
      <w:outlineLvl w:val="5"/>
    </w:pPr>
    <w:rPr>
      <w:rFonts w:ascii="Arial" w:hAnsi="Arial" w:cs="Arial"/>
      <w:b/>
      <w:bCs/>
      <w:sz w:val="18"/>
      <w:lang w:val="en-US"/>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pPr>
      <w:keepNext/>
      <w:outlineLvl w:val="6"/>
    </w:pPr>
    <w:rPr>
      <w:rFonts w:ascii="Arial" w:hAnsi="Arial" w:cs="Arial"/>
      <w:b/>
      <w:bCs/>
      <w:sz w:val="18"/>
      <w:lang w:val="en-US"/>
    </w:rPr>
  </w:style>
  <w:style w:type="paragraph" w:styleId="Heading8">
    <w:name w:val="heading 8"/>
    <w:basedOn w:val="Normal"/>
    <w:next w:val="Normal"/>
    <w:qFormat/>
    <w:pPr>
      <w:keepNext/>
      <w:jc w:val="center"/>
      <w:outlineLvl w:val="7"/>
    </w:pPr>
    <w:rPr>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lang w:val="en-US"/>
    </w:rPr>
  </w:style>
  <w:style w:type="paragraph" w:styleId="BodyTextIndent">
    <w:name w:val="Body Text Indent"/>
    <w:basedOn w:val="Normal"/>
    <w:pPr>
      <w:ind w:left="720"/>
    </w:pPr>
    <w:rPr>
      <w:lang w:val="en-US"/>
    </w:rPr>
  </w:style>
  <w:style w:type="paragraph" w:styleId="NormalWeb">
    <w:name w:val="Normal (Web)"/>
    <w:basedOn w:val="Normal"/>
    <w:uiPriority w:val="99"/>
    <w:pPr>
      <w:spacing w:before="100" w:beforeAutospacing="1" w:after="100" w:afterAutospacing="1"/>
    </w:pPr>
    <w:rPr>
      <w:lang w:val="en-US"/>
    </w:rPr>
  </w:style>
  <w:style w:type="paragraph" w:styleId="Header">
    <w:name w:val="header"/>
    <w:basedOn w:val="Normal"/>
    <w:pPr>
      <w:tabs>
        <w:tab w:val="center" w:pos="4320"/>
        <w:tab w:val="right" w:pos="8640"/>
      </w:tabs>
    </w:pPr>
    <w:rPr>
      <w:lang w:val="en-US"/>
    </w:rPr>
  </w:style>
  <w:style w:type="paragraph" w:styleId="Footer">
    <w:name w:val="footer"/>
    <w:basedOn w:val="Normal"/>
    <w:link w:val="FooterChar"/>
    <w:uiPriority w:val="99"/>
    <w:pPr>
      <w:tabs>
        <w:tab w:val="center" w:pos="4320"/>
        <w:tab w:val="right" w:pos="8640"/>
      </w:tabs>
    </w:pPr>
    <w:rPr>
      <w:lang w:val="en-US"/>
    </w:rPr>
  </w:style>
  <w:style w:type="character" w:styleId="PageNumber">
    <w:name w:val="page number"/>
    <w:basedOn w:val="DefaultParagraphFont"/>
  </w:style>
  <w:style w:type="paragraph" w:styleId="BodyText">
    <w:name w:val="Body Text"/>
    <w:basedOn w:val="Normal"/>
    <w:pPr>
      <w:jc w:val="both"/>
    </w:pPr>
    <w:rPr>
      <w:lang w:val="en-US"/>
    </w:rPr>
  </w:style>
  <w:style w:type="character" w:styleId="Hyperlink">
    <w:name w:val="Hyperlink"/>
    <w:rPr>
      <w:color w:val="0000FF"/>
      <w:u w:val="single"/>
    </w:rPr>
  </w:style>
  <w:style w:type="paragraph" w:styleId="BodyText2">
    <w:name w:val="Body Text 2"/>
    <w:basedOn w:val="Normal"/>
    <w:rPr>
      <w:rFonts w:ascii="Arial" w:hAnsi="Arial" w:cs="Arial"/>
      <w:sz w:val="20"/>
      <w:lang w:val="en-US"/>
    </w:rPr>
  </w:style>
  <w:style w:type="character" w:styleId="FollowedHyperlink">
    <w:name w:val="FollowedHyperlink"/>
    <w:rPr>
      <w:color w:val="800080"/>
      <w:u w:val="single"/>
    </w:rPr>
  </w:style>
  <w:style w:type="paragraph" w:styleId="BodyTextIndent2">
    <w:name w:val="Body Text Indent 2"/>
    <w:basedOn w:val="Normal"/>
    <w:pPr>
      <w:ind w:left="1080" w:hanging="1080"/>
    </w:pPr>
    <w:rPr>
      <w:rFonts w:ascii="Arial" w:hAnsi="Arial" w:cs="Arial"/>
      <w:sz w:val="20"/>
      <w:lang w:val="en-US"/>
    </w:rPr>
  </w:style>
  <w:style w:type="paragraph" w:styleId="BalloonText">
    <w:name w:val="Balloon Text"/>
    <w:basedOn w:val="Normal"/>
    <w:semiHidden/>
    <w:rPr>
      <w:rFonts w:ascii="Tahoma" w:hAnsi="Tahoma" w:cs="Tahoma"/>
      <w:sz w:val="16"/>
      <w:szCs w:val="16"/>
      <w:lang w:val="en-US"/>
    </w:rPr>
  </w:style>
  <w:style w:type="paragraph" w:customStyle="1" w:styleId="7AutoList1">
    <w:name w:val="7AutoList1"/>
    <w:pPr>
      <w:widowControl w:val="0"/>
      <w:autoSpaceDE w:val="0"/>
      <w:autoSpaceDN w:val="0"/>
      <w:ind w:left="-1440"/>
      <w:jc w:val="both"/>
    </w:pPr>
    <w:rPr>
      <w:rFonts w:ascii="Prestige Elite" w:eastAsia="MS Mincho" w:hAnsi="Prestige Elite"/>
      <w:sz w:val="24"/>
      <w:szCs w:val="24"/>
      <w:lang w:val="en-US" w:eastAsia="ja-JP"/>
    </w:rPr>
  </w:style>
  <w:style w:type="paragraph" w:customStyle="1" w:styleId="1AutoList1">
    <w:name w:val="1AutoList1"/>
    <w:pPr>
      <w:widowControl w:val="0"/>
      <w:tabs>
        <w:tab w:val="left" w:pos="720"/>
      </w:tabs>
      <w:autoSpaceDE w:val="0"/>
      <w:autoSpaceDN w:val="0"/>
      <w:ind w:left="720" w:hanging="720"/>
      <w:jc w:val="both"/>
    </w:pPr>
    <w:rPr>
      <w:rFonts w:ascii="Prestige Elite" w:eastAsia="MS Mincho" w:hAnsi="Prestige Elite"/>
      <w:sz w:val="24"/>
      <w:szCs w:val="24"/>
      <w:lang w:val="en-US" w:eastAsia="ja-JP"/>
    </w:rPr>
  </w:style>
  <w:style w:type="paragraph" w:customStyle="1" w:styleId="Quick1">
    <w:name w:val="Quick 1."/>
    <w:pPr>
      <w:widowControl w:val="0"/>
      <w:autoSpaceDE w:val="0"/>
      <w:autoSpaceDN w:val="0"/>
      <w:ind w:left="-1440"/>
    </w:pPr>
    <w:rPr>
      <w:rFonts w:ascii="Prestige Elite" w:eastAsia="MS Mincho" w:hAnsi="Prestige Elite"/>
      <w:sz w:val="24"/>
      <w:szCs w:val="24"/>
      <w:lang w:val="en-GB" w:eastAsia="ja-JP"/>
    </w:rPr>
  </w:style>
  <w:style w:type="paragraph" w:styleId="DocumentMap">
    <w:name w:val="Document Map"/>
    <w:basedOn w:val="Normal"/>
    <w:semiHidden/>
    <w:pPr>
      <w:shd w:val="clear" w:color="auto" w:fill="000080"/>
    </w:pPr>
    <w:rPr>
      <w:rFonts w:ascii="Tahoma" w:hAnsi="Tahoma" w:cs="Tahoma"/>
      <w:lang w:val="en-US"/>
    </w:rPr>
  </w:style>
  <w:style w:type="paragraph" w:styleId="BodyTextIndent3">
    <w:name w:val="Body Text Indent 3"/>
    <w:basedOn w:val="Normal"/>
    <w:pPr>
      <w:tabs>
        <w:tab w:val="left" w:pos="720"/>
        <w:tab w:val="left" w:pos="1440"/>
        <w:tab w:val="left" w:pos="2160"/>
        <w:tab w:val="left" w:pos="2880"/>
        <w:tab w:val="left" w:pos="3780"/>
      </w:tabs>
      <w:ind w:left="3742" w:hanging="3742"/>
    </w:pPr>
    <w:rPr>
      <w:lang w:val="en-GB"/>
    </w:rPr>
  </w:style>
  <w:style w:type="character" w:customStyle="1" w:styleId="FooterChar">
    <w:name w:val="Footer Char"/>
    <w:link w:val="Footer"/>
    <w:uiPriority w:val="99"/>
    <w:rsid w:val="006A46D5"/>
    <w:rPr>
      <w:sz w:val="24"/>
      <w:szCs w:val="24"/>
      <w:lang w:val="en-US" w:eastAsia="en-US"/>
    </w:rPr>
  </w:style>
  <w:style w:type="paragraph" w:customStyle="1" w:styleId="Default">
    <w:name w:val="Default"/>
    <w:rsid w:val="007C1EDD"/>
    <w:pPr>
      <w:autoSpaceDE w:val="0"/>
      <w:autoSpaceDN w:val="0"/>
      <w:adjustRightInd w:val="0"/>
    </w:pPr>
    <w:rPr>
      <w:color w:val="000000"/>
      <w:sz w:val="24"/>
      <w:szCs w:val="24"/>
      <w:lang w:eastAsia="en-CA"/>
    </w:rPr>
  </w:style>
  <w:style w:type="paragraph" w:customStyle="1" w:styleId="ColorfulShading-Accent31">
    <w:name w:val="Colorful Shading - Accent 31"/>
    <w:basedOn w:val="Normal"/>
    <w:uiPriority w:val="34"/>
    <w:qFormat/>
    <w:rsid w:val="007C1EDD"/>
    <w:pPr>
      <w:ind w:left="720"/>
    </w:pPr>
    <w:rPr>
      <w:lang w:val="en-US"/>
    </w:rPr>
  </w:style>
  <w:style w:type="character" w:customStyle="1" w:styleId="apple-style-span">
    <w:name w:val="apple-style-span"/>
    <w:rsid w:val="00651342"/>
  </w:style>
  <w:style w:type="character" w:customStyle="1" w:styleId="apple-converted-space">
    <w:name w:val="apple-converted-space"/>
    <w:rsid w:val="00651342"/>
  </w:style>
  <w:style w:type="character" w:styleId="Strong">
    <w:name w:val="Strong"/>
    <w:uiPriority w:val="22"/>
    <w:qFormat/>
    <w:rsid w:val="00604C69"/>
    <w:rPr>
      <w:b/>
      <w:bCs/>
    </w:rPr>
  </w:style>
  <w:style w:type="paragraph" w:customStyle="1" w:styleId="p1">
    <w:name w:val="p1"/>
    <w:basedOn w:val="Normal"/>
    <w:rsid w:val="009A0D03"/>
    <w:pPr>
      <w:spacing w:before="100" w:beforeAutospacing="1" w:after="100" w:afterAutospacing="1"/>
    </w:pPr>
    <w:rPr>
      <w:lang w:val="en-US"/>
    </w:rPr>
  </w:style>
  <w:style w:type="character" w:customStyle="1" w:styleId="s2">
    <w:name w:val="s2"/>
    <w:rsid w:val="009A0D03"/>
  </w:style>
  <w:style w:type="character" w:customStyle="1" w:styleId="s3">
    <w:name w:val="s3"/>
    <w:rsid w:val="009A0D03"/>
  </w:style>
  <w:style w:type="paragraph" w:styleId="ListParagraph">
    <w:name w:val="List Paragraph"/>
    <w:basedOn w:val="Normal"/>
    <w:uiPriority w:val="1"/>
    <w:qFormat/>
    <w:rsid w:val="00DB1D34"/>
    <w:pPr>
      <w:spacing w:line="252" w:lineRule="auto"/>
      <w:ind w:left="720"/>
      <w:contextualSpacing/>
    </w:pPr>
    <w:rPr>
      <w:rFonts w:ascii="Georgia" w:eastAsia="SimSun" w:hAnsi="Georgia" w:cs="Georgia,Times New Roman"/>
      <w:sz w:val="18"/>
      <w:szCs w:val="18"/>
      <w:lang w:val="en-US"/>
    </w:rPr>
  </w:style>
  <w:style w:type="character" w:styleId="UnresolvedMention">
    <w:name w:val="Unresolved Mention"/>
    <w:basedOn w:val="DefaultParagraphFont"/>
    <w:uiPriority w:val="47"/>
    <w:rsid w:val="00DD192B"/>
    <w:rPr>
      <w:color w:val="605E5C"/>
      <w:shd w:val="clear" w:color="auto" w:fill="E1DFDD"/>
    </w:rPr>
  </w:style>
  <w:style w:type="character" w:styleId="PlaceholderText">
    <w:name w:val="Placeholder Text"/>
    <w:basedOn w:val="DefaultParagraphFont"/>
    <w:uiPriority w:val="99"/>
    <w:semiHidden/>
    <w:rsid w:val="00A867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9778">
      <w:bodyDiv w:val="1"/>
      <w:marLeft w:val="0"/>
      <w:marRight w:val="0"/>
      <w:marTop w:val="0"/>
      <w:marBottom w:val="0"/>
      <w:divBdr>
        <w:top w:val="none" w:sz="0" w:space="0" w:color="auto"/>
        <w:left w:val="none" w:sz="0" w:space="0" w:color="auto"/>
        <w:bottom w:val="none" w:sz="0" w:space="0" w:color="auto"/>
        <w:right w:val="none" w:sz="0" w:space="0" w:color="auto"/>
      </w:divBdr>
    </w:div>
    <w:div w:id="110757139">
      <w:bodyDiv w:val="1"/>
      <w:marLeft w:val="0"/>
      <w:marRight w:val="0"/>
      <w:marTop w:val="0"/>
      <w:marBottom w:val="0"/>
      <w:divBdr>
        <w:top w:val="none" w:sz="0" w:space="0" w:color="auto"/>
        <w:left w:val="none" w:sz="0" w:space="0" w:color="auto"/>
        <w:bottom w:val="none" w:sz="0" w:space="0" w:color="auto"/>
        <w:right w:val="none" w:sz="0" w:space="0" w:color="auto"/>
      </w:divBdr>
      <w:divsChild>
        <w:div w:id="1858424627">
          <w:marLeft w:val="0"/>
          <w:marRight w:val="0"/>
          <w:marTop w:val="0"/>
          <w:marBottom w:val="0"/>
          <w:divBdr>
            <w:top w:val="none" w:sz="0" w:space="0" w:color="auto"/>
            <w:left w:val="none" w:sz="0" w:space="0" w:color="auto"/>
            <w:bottom w:val="none" w:sz="0" w:space="0" w:color="auto"/>
            <w:right w:val="none" w:sz="0" w:space="0" w:color="auto"/>
          </w:divBdr>
        </w:div>
      </w:divsChild>
    </w:div>
    <w:div w:id="125046783">
      <w:bodyDiv w:val="1"/>
      <w:marLeft w:val="0"/>
      <w:marRight w:val="0"/>
      <w:marTop w:val="0"/>
      <w:marBottom w:val="0"/>
      <w:divBdr>
        <w:top w:val="none" w:sz="0" w:space="0" w:color="auto"/>
        <w:left w:val="none" w:sz="0" w:space="0" w:color="auto"/>
        <w:bottom w:val="none" w:sz="0" w:space="0" w:color="auto"/>
        <w:right w:val="none" w:sz="0" w:space="0" w:color="auto"/>
      </w:divBdr>
    </w:div>
    <w:div w:id="262955386">
      <w:bodyDiv w:val="1"/>
      <w:marLeft w:val="0"/>
      <w:marRight w:val="0"/>
      <w:marTop w:val="0"/>
      <w:marBottom w:val="0"/>
      <w:divBdr>
        <w:top w:val="none" w:sz="0" w:space="0" w:color="auto"/>
        <w:left w:val="none" w:sz="0" w:space="0" w:color="auto"/>
        <w:bottom w:val="none" w:sz="0" w:space="0" w:color="auto"/>
        <w:right w:val="none" w:sz="0" w:space="0" w:color="auto"/>
      </w:divBdr>
    </w:div>
    <w:div w:id="297346599">
      <w:bodyDiv w:val="1"/>
      <w:marLeft w:val="0"/>
      <w:marRight w:val="0"/>
      <w:marTop w:val="0"/>
      <w:marBottom w:val="0"/>
      <w:divBdr>
        <w:top w:val="none" w:sz="0" w:space="0" w:color="auto"/>
        <w:left w:val="none" w:sz="0" w:space="0" w:color="auto"/>
        <w:bottom w:val="none" w:sz="0" w:space="0" w:color="auto"/>
        <w:right w:val="none" w:sz="0" w:space="0" w:color="auto"/>
      </w:divBdr>
      <w:divsChild>
        <w:div w:id="1224684224">
          <w:marLeft w:val="0"/>
          <w:marRight w:val="0"/>
          <w:marTop w:val="0"/>
          <w:marBottom w:val="0"/>
          <w:divBdr>
            <w:top w:val="none" w:sz="0" w:space="0" w:color="auto"/>
            <w:left w:val="none" w:sz="0" w:space="0" w:color="auto"/>
            <w:bottom w:val="none" w:sz="0" w:space="0" w:color="auto"/>
            <w:right w:val="none" w:sz="0" w:space="0" w:color="auto"/>
          </w:divBdr>
        </w:div>
      </w:divsChild>
    </w:div>
    <w:div w:id="333147962">
      <w:bodyDiv w:val="1"/>
      <w:marLeft w:val="0"/>
      <w:marRight w:val="0"/>
      <w:marTop w:val="0"/>
      <w:marBottom w:val="0"/>
      <w:divBdr>
        <w:top w:val="none" w:sz="0" w:space="0" w:color="auto"/>
        <w:left w:val="none" w:sz="0" w:space="0" w:color="auto"/>
        <w:bottom w:val="none" w:sz="0" w:space="0" w:color="auto"/>
        <w:right w:val="none" w:sz="0" w:space="0" w:color="auto"/>
      </w:divBdr>
    </w:div>
    <w:div w:id="428083249">
      <w:bodyDiv w:val="1"/>
      <w:marLeft w:val="0"/>
      <w:marRight w:val="0"/>
      <w:marTop w:val="0"/>
      <w:marBottom w:val="0"/>
      <w:divBdr>
        <w:top w:val="none" w:sz="0" w:space="0" w:color="auto"/>
        <w:left w:val="none" w:sz="0" w:space="0" w:color="auto"/>
        <w:bottom w:val="none" w:sz="0" w:space="0" w:color="auto"/>
        <w:right w:val="none" w:sz="0" w:space="0" w:color="auto"/>
      </w:divBdr>
      <w:divsChild>
        <w:div w:id="1022975397">
          <w:marLeft w:val="0"/>
          <w:marRight w:val="0"/>
          <w:marTop w:val="0"/>
          <w:marBottom w:val="0"/>
          <w:divBdr>
            <w:top w:val="none" w:sz="0" w:space="0" w:color="auto"/>
            <w:left w:val="none" w:sz="0" w:space="0" w:color="auto"/>
            <w:bottom w:val="none" w:sz="0" w:space="0" w:color="auto"/>
            <w:right w:val="none" w:sz="0" w:space="0" w:color="auto"/>
          </w:divBdr>
        </w:div>
      </w:divsChild>
    </w:div>
    <w:div w:id="618726522">
      <w:bodyDiv w:val="1"/>
      <w:marLeft w:val="0"/>
      <w:marRight w:val="0"/>
      <w:marTop w:val="0"/>
      <w:marBottom w:val="0"/>
      <w:divBdr>
        <w:top w:val="none" w:sz="0" w:space="0" w:color="auto"/>
        <w:left w:val="none" w:sz="0" w:space="0" w:color="auto"/>
        <w:bottom w:val="none" w:sz="0" w:space="0" w:color="auto"/>
        <w:right w:val="none" w:sz="0" w:space="0" w:color="auto"/>
      </w:divBdr>
      <w:divsChild>
        <w:div w:id="1110973499">
          <w:marLeft w:val="0"/>
          <w:marRight w:val="0"/>
          <w:marTop w:val="0"/>
          <w:marBottom w:val="0"/>
          <w:divBdr>
            <w:top w:val="none" w:sz="0" w:space="0" w:color="auto"/>
            <w:left w:val="none" w:sz="0" w:space="0" w:color="auto"/>
            <w:bottom w:val="none" w:sz="0" w:space="0" w:color="auto"/>
            <w:right w:val="none" w:sz="0" w:space="0" w:color="auto"/>
          </w:divBdr>
        </w:div>
      </w:divsChild>
    </w:div>
    <w:div w:id="683631429">
      <w:bodyDiv w:val="1"/>
      <w:marLeft w:val="0"/>
      <w:marRight w:val="0"/>
      <w:marTop w:val="0"/>
      <w:marBottom w:val="0"/>
      <w:divBdr>
        <w:top w:val="none" w:sz="0" w:space="0" w:color="auto"/>
        <w:left w:val="none" w:sz="0" w:space="0" w:color="auto"/>
        <w:bottom w:val="none" w:sz="0" w:space="0" w:color="auto"/>
        <w:right w:val="none" w:sz="0" w:space="0" w:color="auto"/>
      </w:divBdr>
      <w:divsChild>
        <w:div w:id="733818230">
          <w:marLeft w:val="0"/>
          <w:marRight w:val="0"/>
          <w:marTop w:val="0"/>
          <w:marBottom w:val="0"/>
          <w:divBdr>
            <w:top w:val="none" w:sz="0" w:space="0" w:color="auto"/>
            <w:left w:val="none" w:sz="0" w:space="0" w:color="auto"/>
            <w:bottom w:val="none" w:sz="0" w:space="0" w:color="auto"/>
            <w:right w:val="none" w:sz="0" w:space="0" w:color="auto"/>
          </w:divBdr>
        </w:div>
      </w:divsChild>
    </w:div>
    <w:div w:id="740520707">
      <w:bodyDiv w:val="1"/>
      <w:marLeft w:val="0"/>
      <w:marRight w:val="0"/>
      <w:marTop w:val="0"/>
      <w:marBottom w:val="0"/>
      <w:divBdr>
        <w:top w:val="none" w:sz="0" w:space="0" w:color="auto"/>
        <w:left w:val="none" w:sz="0" w:space="0" w:color="auto"/>
        <w:bottom w:val="none" w:sz="0" w:space="0" w:color="auto"/>
        <w:right w:val="none" w:sz="0" w:space="0" w:color="auto"/>
      </w:divBdr>
    </w:div>
    <w:div w:id="825168082">
      <w:bodyDiv w:val="1"/>
      <w:marLeft w:val="0"/>
      <w:marRight w:val="0"/>
      <w:marTop w:val="0"/>
      <w:marBottom w:val="0"/>
      <w:divBdr>
        <w:top w:val="none" w:sz="0" w:space="0" w:color="auto"/>
        <w:left w:val="none" w:sz="0" w:space="0" w:color="auto"/>
        <w:bottom w:val="none" w:sz="0" w:space="0" w:color="auto"/>
        <w:right w:val="none" w:sz="0" w:space="0" w:color="auto"/>
      </w:divBdr>
    </w:div>
    <w:div w:id="951983090">
      <w:bodyDiv w:val="1"/>
      <w:marLeft w:val="0"/>
      <w:marRight w:val="0"/>
      <w:marTop w:val="0"/>
      <w:marBottom w:val="0"/>
      <w:divBdr>
        <w:top w:val="none" w:sz="0" w:space="0" w:color="auto"/>
        <w:left w:val="none" w:sz="0" w:space="0" w:color="auto"/>
        <w:bottom w:val="none" w:sz="0" w:space="0" w:color="auto"/>
        <w:right w:val="none" w:sz="0" w:space="0" w:color="auto"/>
      </w:divBdr>
    </w:div>
    <w:div w:id="953441445">
      <w:bodyDiv w:val="1"/>
      <w:marLeft w:val="0"/>
      <w:marRight w:val="0"/>
      <w:marTop w:val="0"/>
      <w:marBottom w:val="0"/>
      <w:divBdr>
        <w:top w:val="none" w:sz="0" w:space="0" w:color="auto"/>
        <w:left w:val="none" w:sz="0" w:space="0" w:color="auto"/>
        <w:bottom w:val="none" w:sz="0" w:space="0" w:color="auto"/>
        <w:right w:val="none" w:sz="0" w:space="0" w:color="auto"/>
      </w:divBdr>
    </w:div>
    <w:div w:id="1068722729">
      <w:bodyDiv w:val="1"/>
      <w:marLeft w:val="0"/>
      <w:marRight w:val="0"/>
      <w:marTop w:val="0"/>
      <w:marBottom w:val="0"/>
      <w:divBdr>
        <w:top w:val="none" w:sz="0" w:space="0" w:color="auto"/>
        <w:left w:val="none" w:sz="0" w:space="0" w:color="auto"/>
        <w:bottom w:val="none" w:sz="0" w:space="0" w:color="auto"/>
        <w:right w:val="none" w:sz="0" w:space="0" w:color="auto"/>
      </w:divBdr>
    </w:div>
    <w:div w:id="1103111769">
      <w:bodyDiv w:val="1"/>
      <w:marLeft w:val="0"/>
      <w:marRight w:val="0"/>
      <w:marTop w:val="0"/>
      <w:marBottom w:val="0"/>
      <w:divBdr>
        <w:top w:val="none" w:sz="0" w:space="0" w:color="auto"/>
        <w:left w:val="none" w:sz="0" w:space="0" w:color="auto"/>
        <w:bottom w:val="none" w:sz="0" w:space="0" w:color="auto"/>
        <w:right w:val="none" w:sz="0" w:space="0" w:color="auto"/>
      </w:divBdr>
      <w:divsChild>
        <w:div w:id="1782408901">
          <w:marLeft w:val="0"/>
          <w:marRight w:val="0"/>
          <w:marTop w:val="0"/>
          <w:marBottom w:val="0"/>
          <w:divBdr>
            <w:top w:val="none" w:sz="0" w:space="0" w:color="auto"/>
            <w:left w:val="none" w:sz="0" w:space="0" w:color="auto"/>
            <w:bottom w:val="none" w:sz="0" w:space="0" w:color="auto"/>
            <w:right w:val="none" w:sz="0" w:space="0" w:color="auto"/>
          </w:divBdr>
        </w:div>
      </w:divsChild>
    </w:div>
    <w:div w:id="1224489395">
      <w:bodyDiv w:val="1"/>
      <w:marLeft w:val="0"/>
      <w:marRight w:val="0"/>
      <w:marTop w:val="0"/>
      <w:marBottom w:val="0"/>
      <w:divBdr>
        <w:top w:val="none" w:sz="0" w:space="0" w:color="auto"/>
        <w:left w:val="none" w:sz="0" w:space="0" w:color="auto"/>
        <w:bottom w:val="none" w:sz="0" w:space="0" w:color="auto"/>
        <w:right w:val="none" w:sz="0" w:space="0" w:color="auto"/>
      </w:divBdr>
      <w:divsChild>
        <w:div w:id="582639504">
          <w:marLeft w:val="0"/>
          <w:marRight w:val="0"/>
          <w:marTop w:val="0"/>
          <w:marBottom w:val="0"/>
          <w:divBdr>
            <w:top w:val="none" w:sz="0" w:space="0" w:color="auto"/>
            <w:left w:val="none" w:sz="0" w:space="0" w:color="auto"/>
            <w:bottom w:val="none" w:sz="0" w:space="0" w:color="auto"/>
            <w:right w:val="none" w:sz="0" w:space="0" w:color="auto"/>
          </w:divBdr>
        </w:div>
      </w:divsChild>
    </w:div>
    <w:div w:id="1244292477">
      <w:bodyDiv w:val="1"/>
      <w:marLeft w:val="0"/>
      <w:marRight w:val="0"/>
      <w:marTop w:val="0"/>
      <w:marBottom w:val="0"/>
      <w:divBdr>
        <w:top w:val="none" w:sz="0" w:space="0" w:color="auto"/>
        <w:left w:val="none" w:sz="0" w:space="0" w:color="auto"/>
        <w:bottom w:val="none" w:sz="0" w:space="0" w:color="auto"/>
        <w:right w:val="none" w:sz="0" w:space="0" w:color="auto"/>
      </w:divBdr>
      <w:divsChild>
        <w:div w:id="1497964104">
          <w:marLeft w:val="0"/>
          <w:marRight w:val="0"/>
          <w:marTop w:val="0"/>
          <w:marBottom w:val="0"/>
          <w:divBdr>
            <w:top w:val="none" w:sz="0" w:space="0" w:color="auto"/>
            <w:left w:val="none" w:sz="0" w:space="0" w:color="auto"/>
            <w:bottom w:val="none" w:sz="0" w:space="0" w:color="auto"/>
            <w:right w:val="none" w:sz="0" w:space="0" w:color="auto"/>
          </w:divBdr>
        </w:div>
      </w:divsChild>
    </w:div>
    <w:div w:id="1250851005">
      <w:bodyDiv w:val="1"/>
      <w:marLeft w:val="0"/>
      <w:marRight w:val="0"/>
      <w:marTop w:val="0"/>
      <w:marBottom w:val="0"/>
      <w:divBdr>
        <w:top w:val="none" w:sz="0" w:space="0" w:color="auto"/>
        <w:left w:val="none" w:sz="0" w:space="0" w:color="auto"/>
        <w:bottom w:val="none" w:sz="0" w:space="0" w:color="auto"/>
        <w:right w:val="none" w:sz="0" w:space="0" w:color="auto"/>
      </w:divBdr>
      <w:divsChild>
        <w:div w:id="1543637828">
          <w:marLeft w:val="0"/>
          <w:marRight w:val="0"/>
          <w:marTop w:val="0"/>
          <w:marBottom w:val="0"/>
          <w:divBdr>
            <w:top w:val="none" w:sz="0" w:space="0" w:color="auto"/>
            <w:left w:val="none" w:sz="0" w:space="0" w:color="auto"/>
            <w:bottom w:val="none" w:sz="0" w:space="0" w:color="auto"/>
            <w:right w:val="none" w:sz="0" w:space="0" w:color="auto"/>
          </w:divBdr>
        </w:div>
      </w:divsChild>
    </w:div>
    <w:div w:id="1289241671">
      <w:bodyDiv w:val="1"/>
      <w:marLeft w:val="0"/>
      <w:marRight w:val="0"/>
      <w:marTop w:val="0"/>
      <w:marBottom w:val="0"/>
      <w:divBdr>
        <w:top w:val="none" w:sz="0" w:space="0" w:color="auto"/>
        <w:left w:val="none" w:sz="0" w:space="0" w:color="auto"/>
        <w:bottom w:val="none" w:sz="0" w:space="0" w:color="auto"/>
        <w:right w:val="none" w:sz="0" w:space="0" w:color="auto"/>
      </w:divBdr>
      <w:divsChild>
        <w:div w:id="1450735049">
          <w:marLeft w:val="0"/>
          <w:marRight w:val="0"/>
          <w:marTop w:val="0"/>
          <w:marBottom w:val="0"/>
          <w:divBdr>
            <w:top w:val="none" w:sz="0" w:space="0" w:color="auto"/>
            <w:left w:val="none" w:sz="0" w:space="0" w:color="auto"/>
            <w:bottom w:val="none" w:sz="0" w:space="0" w:color="auto"/>
            <w:right w:val="none" w:sz="0" w:space="0" w:color="auto"/>
          </w:divBdr>
        </w:div>
      </w:divsChild>
    </w:div>
    <w:div w:id="1366175382">
      <w:bodyDiv w:val="1"/>
      <w:marLeft w:val="0"/>
      <w:marRight w:val="0"/>
      <w:marTop w:val="0"/>
      <w:marBottom w:val="0"/>
      <w:divBdr>
        <w:top w:val="none" w:sz="0" w:space="0" w:color="auto"/>
        <w:left w:val="none" w:sz="0" w:space="0" w:color="auto"/>
        <w:bottom w:val="none" w:sz="0" w:space="0" w:color="auto"/>
        <w:right w:val="none" w:sz="0" w:space="0" w:color="auto"/>
      </w:divBdr>
      <w:divsChild>
        <w:div w:id="1785155828">
          <w:marLeft w:val="0"/>
          <w:marRight w:val="0"/>
          <w:marTop w:val="0"/>
          <w:marBottom w:val="0"/>
          <w:divBdr>
            <w:top w:val="none" w:sz="0" w:space="0" w:color="auto"/>
            <w:left w:val="none" w:sz="0" w:space="0" w:color="auto"/>
            <w:bottom w:val="none" w:sz="0" w:space="0" w:color="auto"/>
            <w:right w:val="none" w:sz="0" w:space="0" w:color="auto"/>
          </w:divBdr>
        </w:div>
      </w:divsChild>
    </w:div>
    <w:div w:id="1512331116">
      <w:bodyDiv w:val="1"/>
      <w:marLeft w:val="0"/>
      <w:marRight w:val="0"/>
      <w:marTop w:val="0"/>
      <w:marBottom w:val="0"/>
      <w:divBdr>
        <w:top w:val="none" w:sz="0" w:space="0" w:color="auto"/>
        <w:left w:val="none" w:sz="0" w:space="0" w:color="auto"/>
        <w:bottom w:val="none" w:sz="0" w:space="0" w:color="auto"/>
        <w:right w:val="none" w:sz="0" w:space="0" w:color="auto"/>
      </w:divBdr>
    </w:div>
    <w:div w:id="1566452263">
      <w:bodyDiv w:val="1"/>
      <w:marLeft w:val="0"/>
      <w:marRight w:val="0"/>
      <w:marTop w:val="0"/>
      <w:marBottom w:val="0"/>
      <w:divBdr>
        <w:top w:val="none" w:sz="0" w:space="0" w:color="auto"/>
        <w:left w:val="none" w:sz="0" w:space="0" w:color="auto"/>
        <w:bottom w:val="none" w:sz="0" w:space="0" w:color="auto"/>
        <w:right w:val="none" w:sz="0" w:space="0" w:color="auto"/>
      </w:divBdr>
    </w:div>
    <w:div w:id="1581867195">
      <w:bodyDiv w:val="1"/>
      <w:marLeft w:val="0"/>
      <w:marRight w:val="0"/>
      <w:marTop w:val="0"/>
      <w:marBottom w:val="0"/>
      <w:divBdr>
        <w:top w:val="none" w:sz="0" w:space="0" w:color="auto"/>
        <w:left w:val="none" w:sz="0" w:space="0" w:color="auto"/>
        <w:bottom w:val="none" w:sz="0" w:space="0" w:color="auto"/>
        <w:right w:val="none" w:sz="0" w:space="0" w:color="auto"/>
      </w:divBdr>
    </w:div>
    <w:div w:id="1629243567">
      <w:bodyDiv w:val="1"/>
      <w:marLeft w:val="0"/>
      <w:marRight w:val="0"/>
      <w:marTop w:val="0"/>
      <w:marBottom w:val="0"/>
      <w:divBdr>
        <w:top w:val="none" w:sz="0" w:space="0" w:color="auto"/>
        <w:left w:val="none" w:sz="0" w:space="0" w:color="auto"/>
        <w:bottom w:val="none" w:sz="0" w:space="0" w:color="auto"/>
        <w:right w:val="none" w:sz="0" w:space="0" w:color="auto"/>
      </w:divBdr>
    </w:div>
    <w:div w:id="1667131452">
      <w:bodyDiv w:val="1"/>
      <w:marLeft w:val="0"/>
      <w:marRight w:val="0"/>
      <w:marTop w:val="0"/>
      <w:marBottom w:val="0"/>
      <w:divBdr>
        <w:top w:val="none" w:sz="0" w:space="0" w:color="auto"/>
        <w:left w:val="none" w:sz="0" w:space="0" w:color="auto"/>
        <w:bottom w:val="none" w:sz="0" w:space="0" w:color="auto"/>
        <w:right w:val="none" w:sz="0" w:space="0" w:color="auto"/>
      </w:divBdr>
    </w:div>
    <w:div w:id="1746492533">
      <w:bodyDiv w:val="1"/>
      <w:marLeft w:val="0"/>
      <w:marRight w:val="0"/>
      <w:marTop w:val="0"/>
      <w:marBottom w:val="0"/>
      <w:divBdr>
        <w:top w:val="none" w:sz="0" w:space="0" w:color="auto"/>
        <w:left w:val="none" w:sz="0" w:space="0" w:color="auto"/>
        <w:bottom w:val="none" w:sz="0" w:space="0" w:color="auto"/>
        <w:right w:val="none" w:sz="0" w:space="0" w:color="auto"/>
      </w:divBdr>
    </w:div>
    <w:div w:id="1867138091">
      <w:bodyDiv w:val="1"/>
      <w:marLeft w:val="0"/>
      <w:marRight w:val="0"/>
      <w:marTop w:val="0"/>
      <w:marBottom w:val="0"/>
      <w:divBdr>
        <w:top w:val="none" w:sz="0" w:space="0" w:color="auto"/>
        <w:left w:val="none" w:sz="0" w:space="0" w:color="auto"/>
        <w:bottom w:val="none" w:sz="0" w:space="0" w:color="auto"/>
        <w:right w:val="none" w:sz="0" w:space="0" w:color="auto"/>
      </w:divBdr>
      <w:divsChild>
        <w:div w:id="117728234">
          <w:marLeft w:val="0"/>
          <w:marRight w:val="0"/>
          <w:marTop w:val="0"/>
          <w:marBottom w:val="0"/>
          <w:divBdr>
            <w:top w:val="none" w:sz="0" w:space="0" w:color="auto"/>
            <w:left w:val="none" w:sz="0" w:space="0" w:color="auto"/>
            <w:bottom w:val="none" w:sz="0" w:space="0" w:color="auto"/>
            <w:right w:val="none" w:sz="0" w:space="0" w:color="auto"/>
          </w:divBdr>
        </w:div>
        <w:div w:id="893661160">
          <w:marLeft w:val="0"/>
          <w:marRight w:val="0"/>
          <w:marTop w:val="0"/>
          <w:marBottom w:val="0"/>
          <w:divBdr>
            <w:top w:val="none" w:sz="0" w:space="0" w:color="auto"/>
            <w:left w:val="none" w:sz="0" w:space="0" w:color="auto"/>
            <w:bottom w:val="none" w:sz="0" w:space="0" w:color="auto"/>
            <w:right w:val="none" w:sz="0" w:space="0" w:color="auto"/>
          </w:divBdr>
        </w:div>
        <w:div w:id="1543056106">
          <w:marLeft w:val="0"/>
          <w:marRight w:val="0"/>
          <w:marTop w:val="0"/>
          <w:marBottom w:val="0"/>
          <w:divBdr>
            <w:top w:val="none" w:sz="0" w:space="0" w:color="auto"/>
            <w:left w:val="none" w:sz="0" w:space="0" w:color="auto"/>
            <w:bottom w:val="none" w:sz="0" w:space="0" w:color="auto"/>
            <w:right w:val="none" w:sz="0" w:space="0" w:color="auto"/>
          </w:divBdr>
        </w:div>
      </w:divsChild>
    </w:div>
    <w:div w:id="1947808047">
      <w:bodyDiv w:val="1"/>
      <w:marLeft w:val="0"/>
      <w:marRight w:val="0"/>
      <w:marTop w:val="0"/>
      <w:marBottom w:val="0"/>
      <w:divBdr>
        <w:top w:val="none" w:sz="0" w:space="0" w:color="auto"/>
        <w:left w:val="none" w:sz="0" w:space="0" w:color="auto"/>
        <w:bottom w:val="none" w:sz="0" w:space="0" w:color="auto"/>
        <w:right w:val="none" w:sz="0" w:space="0" w:color="auto"/>
      </w:divBdr>
    </w:div>
    <w:div w:id="2014412037">
      <w:bodyDiv w:val="1"/>
      <w:marLeft w:val="0"/>
      <w:marRight w:val="0"/>
      <w:marTop w:val="0"/>
      <w:marBottom w:val="0"/>
      <w:divBdr>
        <w:top w:val="none" w:sz="0" w:space="0" w:color="auto"/>
        <w:left w:val="none" w:sz="0" w:space="0" w:color="auto"/>
        <w:bottom w:val="none" w:sz="0" w:space="0" w:color="auto"/>
        <w:right w:val="none" w:sz="0" w:space="0" w:color="auto"/>
      </w:divBdr>
    </w:div>
    <w:div w:id="2089838813">
      <w:bodyDiv w:val="1"/>
      <w:marLeft w:val="0"/>
      <w:marRight w:val="0"/>
      <w:marTop w:val="0"/>
      <w:marBottom w:val="0"/>
      <w:divBdr>
        <w:top w:val="none" w:sz="0" w:space="0" w:color="auto"/>
        <w:left w:val="none" w:sz="0" w:space="0" w:color="auto"/>
        <w:bottom w:val="none" w:sz="0" w:space="0" w:color="auto"/>
        <w:right w:val="none" w:sz="0" w:space="0" w:color="auto"/>
      </w:divBdr>
      <w:divsChild>
        <w:div w:id="1879470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ccessible.learning@acadiau.ca"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hyperlink" Target="mailto:accessible.learning@acadiau.ca" TargetMode="External"/><Relationship Id="rId17" Type="http://schemas.openxmlformats.org/officeDocument/2006/relationships/hyperlink" Target="http://acorn.acadiau.ca" TargetMode="External"/><Relationship Id="rId2" Type="http://schemas.openxmlformats.org/officeDocument/2006/relationships/styles" Target="styles.xml"/><Relationship Id="rId16" Type="http://schemas.openxmlformats.org/officeDocument/2006/relationships/hyperlink" Target="mailto:vivian.li@acadiau.c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acadiau.ca/student-life/accessiblelearning.html" TargetMode="External"/><Relationship Id="rId5" Type="http://schemas.openxmlformats.org/officeDocument/2006/relationships/footnotes" Target="footnotes.xml"/><Relationship Id="rId15" Type="http://schemas.openxmlformats.org/officeDocument/2006/relationships/hyperlink" Target="mailto:WIL@acadiau.ca" TargetMode="Externa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rian.vanblarcom@acadiau.ca" TargetMode="External"/><Relationship Id="rId14" Type="http://schemas.openxmlformats.org/officeDocument/2006/relationships/hyperlink" Target="mailto:accessible.learning@acadiau.ca"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DD3F1073A10418AA213DAD3BE66A8" ma:contentTypeVersion="9" ma:contentTypeDescription="Create a new document." ma:contentTypeScope="" ma:versionID="bdf41ab2d66bc14bb69d55010044c3aa">
  <xsd:schema xmlns:xsd="http://www.w3.org/2001/XMLSchema" xmlns:xs="http://www.w3.org/2001/XMLSchema" xmlns:p="http://schemas.microsoft.com/office/2006/metadata/properties" xmlns:ns2="9ee2824f-2957-4aa6-8dbf-372d2684d214" xmlns:ns3="b09119bf-d4b4-4e1a-9653-8876125feffb" targetNamespace="http://schemas.microsoft.com/office/2006/metadata/properties" ma:root="true" ma:fieldsID="8fbe965fa46f25d1e45c013ee708a5f1" ns2:_="" ns3:_="">
    <xsd:import namespace="9ee2824f-2957-4aa6-8dbf-372d2684d214"/>
    <xsd:import namespace="b09119bf-d4b4-4e1a-9653-8876125feff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2824f-2957-4aa6-8dbf-372d2684d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de02634-66f3-40ba-9b82-5c7a4e74616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9119bf-d4b4-4e1a-9653-8876125feff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6bc1494-5434-4625-9fb4-b4657d991d4c}" ma:internalName="TaxCatchAll" ma:showField="CatchAllData" ma:web="b09119bf-d4b4-4e1a-9653-8876125fef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e2824f-2957-4aa6-8dbf-372d2684d214">
      <Terms xmlns="http://schemas.microsoft.com/office/infopath/2007/PartnerControls"/>
    </lcf76f155ced4ddcb4097134ff3c332f>
    <TaxCatchAll xmlns="b09119bf-d4b4-4e1a-9653-8876125feffb" xsi:nil="true"/>
  </documentManagement>
</p:properties>
</file>

<file path=customXml/itemProps1.xml><?xml version="1.0" encoding="utf-8"?>
<ds:datastoreItem xmlns:ds="http://schemas.openxmlformats.org/officeDocument/2006/customXml" ds:itemID="{6B3086F4-D2F5-492C-905E-1B2F521154B7}"/>
</file>

<file path=customXml/itemProps2.xml><?xml version="1.0" encoding="utf-8"?>
<ds:datastoreItem xmlns:ds="http://schemas.openxmlformats.org/officeDocument/2006/customXml" ds:itemID="{79599CED-C897-431F-B881-0F5D8DE53834}"/>
</file>

<file path=customXml/itemProps3.xml><?xml version="1.0" encoding="utf-8"?>
<ds:datastoreItem xmlns:ds="http://schemas.openxmlformats.org/officeDocument/2006/customXml" ds:itemID="{9C965A2C-7575-4345-A942-70198F0C53F8}"/>
</file>

<file path=docProps/app.xml><?xml version="1.0" encoding="utf-8"?>
<Properties xmlns="http://schemas.openxmlformats.org/officeDocument/2006/extended-properties" xmlns:vt="http://schemas.openxmlformats.org/officeDocument/2006/docPropsVTypes">
  <Template>Normal</Template>
  <TotalTime>6</TotalTime>
  <Pages>4</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Tentative Schedule</vt:lpstr>
    </vt:vector>
  </TitlesOfParts>
  <Company>HUMBER COLLEGE</Company>
  <LinksUpToDate>false</LinksUpToDate>
  <CharactersWithSpaces>8364</CharactersWithSpaces>
  <SharedDoc>false</SharedDoc>
  <HLinks>
    <vt:vector size="48" baseType="variant">
      <vt:variant>
        <vt:i4>4980737</vt:i4>
      </vt:variant>
      <vt:variant>
        <vt:i4>21</vt:i4>
      </vt:variant>
      <vt:variant>
        <vt:i4>0</vt:i4>
      </vt:variant>
      <vt:variant>
        <vt:i4>5</vt:i4>
      </vt:variant>
      <vt:variant>
        <vt:lpwstr>http://www.eviews.com/EViews10/EViews10Univ/evuniv10.html</vt:lpwstr>
      </vt:variant>
      <vt:variant>
        <vt:lpwstr/>
      </vt:variant>
      <vt:variant>
        <vt:i4>1769503</vt:i4>
      </vt:variant>
      <vt:variant>
        <vt:i4>18</vt:i4>
      </vt:variant>
      <vt:variant>
        <vt:i4>0</vt:i4>
      </vt:variant>
      <vt:variant>
        <vt:i4>5</vt:i4>
      </vt:variant>
      <vt:variant>
        <vt:lpwstr>http://acorn.acadiau.ca/</vt:lpwstr>
      </vt:variant>
      <vt:variant>
        <vt:lpwstr/>
      </vt:variant>
      <vt:variant>
        <vt:i4>2818114</vt:i4>
      </vt:variant>
      <vt:variant>
        <vt:i4>15</vt:i4>
      </vt:variant>
      <vt:variant>
        <vt:i4>0</vt:i4>
      </vt:variant>
      <vt:variant>
        <vt:i4>5</vt:i4>
      </vt:variant>
      <vt:variant>
        <vt:lpwstr>mailto:disability.access@acadiau.ca</vt:lpwstr>
      </vt:variant>
      <vt:variant>
        <vt:lpwstr/>
      </vt:variant>
      <vt:variant>
        <vt:i4>2818114</vt:i4>
      </vt:variant>
      <vt:variant>
        <vt:i4>12</vt:i4>
      </vt:variant>
      <vt:variant>
        <vt:i4>0</vt:i4>
      </vt:variant>
      <vt:variant>
        <vt:i4>5</vt:i4>
      </vt:variant>
      <vt:variant>
        <vt:lpwstr>mailto:disability.access@acadiau.ca</vt:lpwstr>
      </vt:variant>
      <vt:variant>
        <vt:lpwstr/>
      </vt:variant>
      <vt:variant>
        <vt:i4>2818114</vt:i4>
      </vt:variant>
      <vt:variant>
        <vt:i4>9</vt:i4>
      </vt:variant>
      <vt:variant>
        <vt:i4>0</vt:i4>
      </vt:variant>
      <vt:variant>
        <vt:i4>5</vt:i4>
      </vt:variant>
      <vt:variant>
        <vt:lpwstr>mailto:disability.access@acadiau.ca</vt:lpwstr>
      </vt:variant>
      <vt:variant>
        <vt:lpwstr/>
      </vt:variant>
      <vt:variant>
        <vt:i4>7012376</vt:i4>
      </vt:variant>
      <vt:variant>
        <vt:i4>6</vt:i4>
      </vt:variant>
      <vt:variant>
        <vt:i4>0</vt:i4>
      </vt:variant>
      <vt:variant>
        <vt:i4>5</vt:i4>
      </vt:variant>
      <vt:variant>
        <vt:lpwstr>mailto:abu.kamara@acadiau.ca</vt:lpwstr>
      </vt:variant>
      <vt:variant>
        <vt:lpwstr/>
      </vt:variant>
      <vt:variant>
        <vt:i4>5570589</vt:i4>
      </vt:variant>
      <vt:variant>
        <vt:i4>3</vt:i4>
      </vt:variant>
      <vt:variant>
        <vt:i4>0</vt:i4>
      </vt:variant>
      <vt:variant>
        <vt:i4>5</vt:i4>
      </vt:variant>
      <vt:variant>
        <vt:lpwstr>http://accessiblelearning.acadiau.ca/</vt:lpwstr>
      </vt:variant>
      <vt:variant>
        <vt:lpwstr/>
      </vt:variant>
      <vt:variant>
        <vt:i4>589857</vt:i4>
      </vt:variant>
      <vt:variant>
        <vt:i4>0</vt:i4>
      </vt:variant>
      <vt:variant>
        <vt:i4>0</vt:i4>
      </vt:variant>
      <vt:variant>
        <vt:i4>5</vt:i4>
      </vt:variant>
      <vt:variant>
        <vt:lpwstr>mailto:ckayahan@acadiau.ca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dc:title>
  <dc:subject/>
  <dc:creator>Administrator</dc:creator>
  <cp:keywords/>
  <cp:lastModifiedBy>Brian Vanblarcom</cp:lastModifiedBy>
  <cp:revision>3</cp:revision>
  <cp:lastPrinted>2019-08-31T18:21:00Z</cp:lastPrinted>
  <dcterms:created xsi:type="dcterms:W3CDTF">2023-01-03T18:49:00Z</dcterms:created>
  <dcterms:modified xsi:type="dcterms:W3CDTF">2023-01-03T18:52:00Z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0x010100EDEDD3F1073A10418AA213DAD3BE66A8</vt:lpwstr>
  </property>
</Properties>
</file>